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4E16E" w14:textId="77777777" w:rsidR="00225513" w:rsidRDefault="00225513">
      <w:pPr>
        <w:jc w:val="center"/>
        <w:rPr>
          <w:rFonts w:ascii="Verdana" w:hAnsi="Verdana"/>
          <w:b/>
          <w:sz w:val="20"/>
        </w:rPr>
      </w:pPr>
    </w:p>
    <w:tbl>
      <w:tblPr>
        <w:tblW w:w="10598" w:type="dxa"/>
        <w:jc w:val="center"/>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10598"/>
      </w:tblGrid>
      <w:tr w:rsidR="00225513" w:rsidRPr="009E2C4B" w14:paraId="73D95E31" w14:textId="77777777" w:rsidTr="00CF7BFA">
        <w:trPr>
          <w:jc w:val="center"/>
        </w:trPr>
        <w:tc>
          <w:tcPr>
            <w:tcW w:w="10598" w:type="dxa"/>
            <w:shd w:val="pct10" w:color="auto" w:fill="FFFFFF"/>
          </w:tcPr>
          <w:p w14:paraId="1338F309" w14:textId="77777777" w:rsidR="00225513" w:rsidRPr="009E2C4B" w:rsidRDefault="00225513" w:rsidP="00CF7BFA">
            <w:pPr>
              <w:spacing w:after="120"/>
              <w:ind w:right="45"/>
              <w:jc w:val="center"/>
              <w:rPr>
                <w:rFonts w:ascii="Verdana" w:eastAsia="Times New Roman" w:hAnsi="Verdana"/>
                <w:b/>
                <w:sz w:val="20"/>
                <w:lang w:eastAsia="en-US"/>
              </w:rPr>
            </w:pPr>
            <w:r w:rsidRPr="009E2C4B">
              <w:rPr>
                <w:rFonts w:ascii="Verdana" w:eastAsia="Times New Roman" w:hAnsi="Verdana"/>
                <w:b/>
                <w:sz w:val="20"/>
                <w:lang w:eastAsia="en-US"/>
              </w:rPr>
              <w:t>UNIVERSITY OF NOTTINGHAM NINGBO, CHINA</w:t>
            </w:r>
          </w:p>
          <w:p w14:paraId="0AD04AFC" w14:textId="77777777" w:rsidR="00225513" w:rsidRPr="009E2C4B" w:rsidRDefault="00225513" w:rsidP="00CF7BFA">
            <w:pPr>
              <w:spacing w:after="120"/>
              <w:ind w:right="45"/>
              <w:jc w:val="center"/>
              <w:rPr>
                <w:rFonts w:ascii="Verdana" w:eastAsia="Times New Roman" w:hAnsi="Verdana"/>
                <w:b/>
                <w:sz w:val="20"/>
                <w:lang w:eastAsia="en-US"/>
              </w:rPr>
            </w:pPr>
            <w:r w:rsidRPr="009E2C4B">
              <w:rPr>
                <w:rFonts w:ascii="Verdana" w:eastAsia="Times New Roman" w:hAnsi="Verdana"/>
                <w:b/>
                <w:sz w:val="20"/>
                <w:lang w:eastAsia="en-US"/>
              </w:rPr>
              <w:t xml:space="preserve">RECRUITMENT ROLE PROFILE FORM </w:t>
            </w:r>
          </w:p>
        </w:tc>
      </w:tr>
    </w:tbl>
    <w:p w14:paraId="7ED996A6" w14:textId="382A8A59" w:rsidR="007A08DA" w:rsidRDefault="007A08DA" w:rsidP="00225513">
      <w:pPr>
        <w:rPr>
          <w:rFonts w:ascii="Verdana" w:hAnsi="Verdana"/>
          <w:b/>
          <w:sz w:val="20"/>
        </w:rPr>
      </w:pPr>
    </w:p>
    <w:p w14:paraId="7ED996A7" w14:textId="77777777" w:rsidR="007A08DA" w:rsidRDefault="007A08DA">
      <w:pPr>
        <w:rPr>
          <w:rFonts w:ascii="Verdana" w:hAnsi="Verdana"/>
          <w:sz w:val="20"/>
        </w:rPr>
      </w:pPr>
    </w:p>
    <w:p w14:paraId="7ED996A8" w14:textId="5110AB13" w:rsidR="007A08DA" w:rsidRDefault="007A08DA" w:rsidP="000D5CEB">
      <w:pPr>
        <w:ind w:left="2835" w:hanging="2835"/>
        <w:rPr>
          <w:rFonts w:ascii="Verdana" w:hAnsi="Verdana"/>
          <w:sz w:val="20"/>
        </w:rPr>
      </w:pPr>
      <w:r>
        <w:rPr>
          <w:rFonts w:ascii="Verdana" w:hAnsi="Verdana"/>
          <w:b/>
          <w:sz w:val="20"/>
        </w:rPr>
        <w:t>Job Title:</w:t>
      </w:r>
      <w:r w:rsidR="000D5CEB">
        <w:rPr>
          <w:rFonts w:ascii="Verdana" w:hAnsi="Verdana"/>
          <w:sz w:val="20"/>
        </w:rPr>
        <w:tab/>
      </w:r>
      <w:r w:rsidR="00602B8C" w:rsidRPr="00602B8C">
        <w:rPr>
          <w:rFonts w:ascii="Verdana" w:hAnsi="Verdana"/>
          <w:sz w:val="20"/>
        </w:rPr>
        <w:t>Assistan</w:t>
      </w:r>
      <w:r w:rsidR="005B4CA6">
        <w:rPr>
          <w:rFonts w:ascii="Verdana" w:hAnsi="Verdana"/>
          <w:sz w:val="20"/>
        </w:rPr>
        <w:t>t</w:t>
      </w:r>
      <w:r w:rsidR="00602B8C" w:rsidRPr="00602B8C">
        <w:rPr>
          <w:rFonts w:ascii="Verdana" w:hAnsi="Verdana"/>
          <w:sz w:val="20"/>
        </w:rPr>
        <w:t xml:space="preserve"> Professor (Lecturer) in </w:t>
      </w:r>
      <w:r w:rsidR="00225513">
        <w:rPr>
          <w:rFonts w:ascii="Verdana" w:hAnsi="Verdana"/>
          <w:sz w:val="20"/>
        </w:rPr>
        <w:t>Control of Aerospace Systems</w:t>
      </w:r>
    </w:p>
    <w:p w14:paraId="7ED996A9" w14:textId="77777777" w:rsidR="00652008" w:rsidRDefault="00652008" w:rsidP="000D5CEB">
      <w:pPr>
        <w:ind w:left="2835" w:hanging="2835"/>
        <w:rPr>
          <w:rFonts w:ascii="Verdana" w:hAnsi="Verdana"/>
          <w:sz w:val="20"/>
        </w:rPr>
      </w:pPr>
    </w:p>
    <w:p w14:paraId="7ED996AA" w14:textId="38792FD8" w:rsidR="00652008" w:rsidRDefault="00652008" w:rsidP="000D5CEB">
      <w:pPr>
        <w:ind w:left="2835" w:hanging="2835"/>
        <w:rPr>
          <w:rFonts w:ascii="Verdana" w:hAnsi="Verdana"/>
          <w:sz w:val="20"/>
        </w:rPr>
      </w:pPr>
      <w:r w:rsidRPr="00652008">
        <w:rPr>
          <w:rFonts w:ascii="Verdana" w:hAnsi="Verdana"/>
          <w:b/>
          <w:sz w:val="20"/>
        </w:rPr>
        <w:t>Job Level:</w:t>
      </w:r>
      <w:r>
        <w:rPr>
          <w:rFonts w:ascii="Verdana" w:hAnsi="Verdana"/>
          <w:sz w:val="20"/>
        </w:rPr>
        <w:tab/>
      </w:r>
      <w:r w:rsidR="004C2156">
        <w:rPr>
          <w:rFonts w:ascii="Verdana" w:hAnsi="Verdana"/>
          <w:sz w:val="20"/>
        </w:rPr>
        <w:t xml:space="preserve">Research and Teaching - </w:t>
      </w:r>
      <w:r>
        <w:rPr>
          <w:rFonts w:ascii="Verdana" w:hAnsi="Verdana"/>
          <w:sz w:val="20"/>
        </w:rPr>
        <w:t>Level 5</w:t>
      </w:r>
    </w:p>
    <w:p w14:paraId="7ED996AB" w14:textId="77777777" w:rsidR="007A08DA" w:rsidRDefault="007A08DA">
      <w:pPr>
        <w:rPr>
          <w:rFonts w:ascii="Verdana" w:hAnsi="Verdana"/>
          <w:sz w:val="20"/>
        </w:rPr>
      </w:pPr>
    </w:p>
    <w:p w14:paraId="7ED996AC" w14:textId="66107254" w:rsidR="001867BA" w:rsidRDefault="007A08DA" w:rsidP="001867BA">
      <w:pPr>
        <w:ind w:left="2835" w:hanging="2835"/>
        <w:jc w:val="both"/>
        <w:rPr>
          <w:rFonts w:ascii="Verdana" w:hAnsi="Verdana"/>
          <w:kern w:val="2"/>
          <w:sz w:val="20"/>
          <w:lang w:val="en-US"/>
        </w:rPr>
      </w:pPr>
      <w:r w:rsidRPr="00D22141">
        <w:rPr>
          <w:rFonts w:ascii="Verdana" w:hAnsi="Verdana"/>
          <w:b/>
          <w:sz w:val="20"/>
        </w:rPr>
        <w:t>Contract Status</w:t>
      </w:r>
      <w:r>
        <w:rPr>
          <w:b/>
        </w:rPr>
        <w:t>:</w:t>
      </w:r>
      <w:r>
        <w:rPr>
          <w:b/>
        </w:rPr>
        <w:tab/>
      </w:r>
      <w:r w:rsidR="001867BA" w:rsidRPr="00196A54">
        <w:rPr>
          <w:rFonts w:ascii="Verdana" w:hAnsi="Verdana"/>
          <w:kern w:val="2"/>
          <w:sz w:val="20"/>
          <w:lang w:val="en-US"/>
        </w:rPr>
        <w:t>Th</w:t>
      </w:r>
      <w:r w:rsidR="001867BA">
        <w:rPr>
          <w:rFonts w:ascii="Verdana" w:hAnsi="Verdana"/>
          <w:kern w:val="2"/>
          <w:sz w:val="20"/>
          <w:lang w:val="en-US"/>
        </w:rPr>
        <w:t>is full-tim</w:t>
      </w:r>
      <w:r w:rsidR="001867BA" w:rsidRPr="00196A54">
        <w:rPr>
          <w:rFonts w:ascii="Verdana" w:hAnsi="Verdana"/>
          <w:kern w:val="2"/>
          <w:sz w:val="20"/>
          <w:lang w:val="en-US"/>
        </w:rPr>
        <w:t>e post will initially be offered on a fixed term contract wi</w:t>
      </w:r>
      <w:r w:rsidR="00225513">
        <w:rPr>
          <w:rFonts w:ascii="Verdana" w:hAnsi="Verdana"/>
          <w:kern w:val="2"/>
          <w:sz w:val="20"/>
          <w:lang w:val="en-US"/>
        </w:rPr>
        <w:t>th the University of Nottingham</w:t>
      </w:r>
      <w:r w:rsidR="001867BA" w:rsidRPr="00196A54">
        <w:rPr>
          <w:rFonts w:ascii="Verdana" w:hAnsi="Verdana" w:cs="Arial"/>
          <w:kern w:val="2"/>
          <w:sz w:val="20"/>
          <w:lang w:val="en-US"/>
        </w:rPr>
        <w:t xml:space="preserve"> </w:t>
      </w:r>
      <w:r w:rsidR="00225513">
        <w:rPr>
          <w:rFonts w:ascii="Verdana" w:hAnsi="Verdana"/>
          <w:kern w:val="2"/>
          <w:sz w:val="20"/>
          <w:lang w:val="en-US"/>
        </w:rPr>
        <w:t>Ningbo</w:t>
      </w:r>
      <w:r w:rsidR="001867BA" w:rsidRPr="00196A54">
        <w:rPr>
          <w:rFonts w:ascii="Verdana" w:hAnsi="Verdana"/>
          <w:kern w:val="2"/>
          <w:sz w:val="20"/>
          <w:lang w:val="en-US"/>
        </w:rPr>
        <w:t xml:space="preserve"> China for a</w:t>
      </w:r>
      <w:r w:rsidR="001867BA">
        <w:rPr>
          <w:rFonts w:ascii="Verdana" w:hAnsi="Verdana"/>
          <w:kern w:val="2"/>
          <w:sz w:val="20"/>
          <w:lang w:val="en-US"/>
        </w:rPr>
        <w:t xml:space="preserve"> period of five years starting from </w:t>
      </w:r>
      <w:r w:rsidR="00D457F4">
        <w:rPr>
          <w:rFonts w:ascii="Verdana" w:hAnsi="Verdana"/>
          <w:kern w:val="2"/>
          <w:sz w:val="20"/>
          <w:lang w:val="en-US"/>
        </w:rPr>
        <w:t>September</w:t>
      </w:r>
      <w:r w:rsidR="00C45214">
        <w:rPr>
          <w:rFonts w:ascii="Verdana" w:hAnsi="Verdana"/>
          <w:kern w:val="2"/>
          <w:sz w:val="20"/>
          <w:lang w:val="en-US"/>
        </w:rPr>
        <w:t xml:space="preserve"> 2020</w:t>
      </w:r>
      <w:r w:rsidR="001867BA" w:rsidRPr="00196A54">
        <w:rPr>
          <w:rFonts w:ascii="Verdana" w:hAnsi="Verdana"/>
          <w:kern w:val="2"/>
          <w:sz w:val="20"/>
          <w:lang w:val="en-US"/>
        </w:rPr>
        <w:t>. This contract</w:t>
      </w:r>
      <w:r w:rsidR="001867BA" w:rsidRPr="00196A54">
        <w:rPr>
          <w:rFonts w:ascii="Verdana" w:hAnsi="Verdana" w:cs="Arial"/>
          <w:kern w:val="2"/>
          <w:sz w:val="20"/>
          <w:lang w:val="en-US"/>
        </w:rPr>
        <w:t xml:space="preserve"> </w:t>
      </w:r>
      <w:r w:rsidR="001867BA" w:rsidRPr="00196A54">
        <w:rPr>
          <w:rFonts w:ascii="Verdana" w:hAnsi="Verdana"/>
          <w:kern w:val="2"/>
          <w:sz w:val="20"/>
          <w:lang w:val="en-US"/>
        </w:rPr>
        <w:t>may be extended on an indefinite basis by mutual agreement.</w:t>
      </w:r>
    </w:p>
    <w:p w14:paraId="7ED996AD" w14:textId="77777777" w:rsidR="005D5E77" w:rsidRPr="00196A54" w:rsidRDefault="005D5E77" w:rsidP="001867BA">
      <w:pPr>
        <w:ind w:left="2835" w:hanging="2835"/>
        <w:jc w:val="both"/>
        <w:rPr>
          <w:rFonts w:ascii="Verdana" w:hAnsi="Verdana"/>
          <w:kern w:val="2"/>
          <w:sz w:val="20"/>
          <w:lang w:val="en-US"/>
        </w:rPr>
      </w:pPr>
    </w:p>
    <w:p w14:paraId="7ED996AE" w14:textId="0F377A5E" w:rsidR="009C197B" w:rsidRDefault="007A08DA" w:rsidP="00EB5034">
      <w:pPr>
        <w:ind w:left="2880" w:hanging="2880"/>
        <w:jc w:val="both"/>
        <w:rPr>
          <w:rFonts w:ascii="Verdana" w:hAnsi="Verdana"/>
          <w:sz w:val="20"/>
        </w:rPr>
      </w:pPr>
      <w:r>
        <w:rPr>
          <w:rFonts w:ascii="Verdana" w:hAnsi="Verdana"/>
          <w:b/>
          <w:sz w:val="20"/>
        </w:rPr>
        <w:t>Salary</w:t>
      </w:r>
      <w:r w:rsidR="008C5450">
        <w:rPr>
          <w:rFonts w:ascii="Verdana" w:hAnsi="Verdana"/>
          <w:b/>
          <w:sz w:val="20"/>
        </w:rPr>
        <w:t xml:space="preserve"> &amp; Benefits</w:t>
      </w:r>
      <w:r>
        <w:rPr>
          <w:rFonts w:ascii="Verdana" w:hAnsi="Verdana"/>
          <w:b/>
          <w:sz w:val="20"/>
        </w:rPr>
        <w:t>:</w:t>
      </w:r>
      <w:r>
        <w:rPr>
          <w:rFonts w:ascii="Verdana" w:hAnsi="Verdana"/>
          <w:sz w:val="20"/>
        </w:rPr>
        <w:tab/>
      </w:r>
      <w:r w:rsidR="009C197B" w:rsidRPr="0085548C">
        <w:rPr>
          <w:rFonts w:ascii="Verdana" w:hAnsi="Verdana"/>
          <w:sz w:val="20"/>
        </w:rPr>
        <w:t xml:space="preserve">Salary will be within the range </w:t>
      </w:r>
      <w:r w:rsidR="009C197B" w:rsidRPr="0067047C">
        <w:rPr>
          <w:rFonts w:ascii="Verdana" w:hAnsi="Verdana"/>
          <w:sz w:val="20"/>
        </w:rPr>
        <w:t>of £</w:t>
      </w:r>
      <w:r w:rsidR="00D457F4">
        <w:rPr>
          <w:rFonts w:ascii="Verdana" w:hAnsi="Verdana"/>
          <w:sz w:val="20"/>
        </w:rPr>
        <w:t>36,914</w:t>
      </w:r>
      <w:r w:rsidR="009C197B" w:rsidRPr="0067047C">
        <w:rPr>
          <w:rFonts w:ascii="Verdana" w:hAnsi="Verdana"/>
          <w:sz w:val="20"/>
        </w:rPr>
        <w:t xml:space="preserve"> - £</w:t>
      </w:r>
      <w:r w:rsidR="00D457F4">
        <w:rPr>
          <w:rFonts w:ascii="Verdana" w:hAnsi="Verdana"/>
          <w:sz w:val="20"/>
        </w:rPr>
        <w:t>49,553</w:t>
      </w:r>
      <w:r w:rsidR="009C197B" w:rsidRPr="0067047C">
        <w:rPr>
          <w:rFonts w:ascii="Verdana" w:hAnsi="Verdana"/>
          <w:sz w:val="20"/>
        </w:rPr>
        <w:t xml:space="preserve"> per </w:t>
      </w:r>
      <w:r w:rsidR="009C197B" w:rsidRPr="0085548C">
        <w:rPr>
          <w:rFonts w:ascii="Verdana" w:hAnsi="Verdana"/>
          <w:sz w:val="20"/>
        </w:rPr>
        <w:t>annum</w:t>
      </w:r>
      <w:r w:rsidR="00F07340">
        <w:rPr>
          <w:rFonts w:ascii="Verdana" w:hAnsi="Verdana"/>
          <w:sz w:val="20"/>
        </w:rPr>
        <w:t xml:space="preserve">, </w:t>
      </w:r>
      <w:r w:rsidR="009C197B" w:rsidRPr="0085548C">
        <w:rPr>
          <w:rFonts w:ascii="Verdana" w:hAnsi="Verdana"/>
          <w:sz w:val="20"/>
        </w:rPr>
        <w:t xml:space="preserve">depending on </w:t>
      </w:r>
      <w:r w:rsidR="009C197B">
        <w:rPr>
          <w:rFonts w:ascii="Verdana" w:hAnsi="Verdana"/>
          <w:sz w:val="20"/>
        </w:rPr>
        <w:t>qualifications</w:t>
      </w:r>
      <w:r w:rsidR="009C197B" w:rsidRPr="0085548C">
        <w:rPr>
          <w:rFonts w:ascii="Verdana" w:hAnsi="Verdana"/>
          <w:sz w:val="20"/>
        </w:rPr>
        <w:t xml:space="preserve"> and experience (salary progression beyond this is subject to p</w:t>
      </w:r>
      <w:bookmarkStart w:id="0" w:name="_GoBack"/>
      <w:bookmarkEnd w:id="0"/>
      <w:r w:rsidR="009C197B" w:rsidRPr="0085548C">
        <w:rPr>
          <w:rFonts w:ascii="Verdana" w:hAnsi="Verdana"/>
          <w:sz w:val="20"/>
        </w:rPr>
        <w:t>erformance). In addition, an attractive package including accommodation allowance, travel allowance and insurance will be provided for international appointments.</w:t>
      </w:r>
    </w:p>
    <w:p w14:paraId="7ED996AF" w14:textId="77777777" w:rsidR="007A08DA" w:rsidRDefault="007A08DA">
      <w:pPr>
        <w:rPr>
          <w:rFonts w:ascii="Verdana" w:hAnsi="Verdana"/>
          <w:sz w:val="20"/>
        </w:rPr>
      </w:pPr>
    </w:p>
    <w:p w14:paraId="7ED996B2" w14:textId="6BEC9ED6" w:rsidR="007A08DA" w:rsidRPr="00225513" w:rsidRDefault="005D5E77" w:rsidP="00225513">
      <w:pPr>
        <w:ind w:left="2880" w:hanging="2880"/>
        <w:rPr>
          <w:rFonts w:ascii="Verdana" w:hAnsi="Verdana"/>
          <w:b/>
          <w:sz w:val="20"/>
        </w:rPr>
      </w:pPr>
      <w:r>
        <w:rPr>
          <w:rFonts w:ascii="Verdana" w:hAnsi="Verdana"/>
          <w:b/>
          <w:sz w:val="20"/>
        </w:rPr>
        <w:t>Location</w:t>
      </w:r>
      <w:r w:rsidR="009E0228">
        <w:rPr>
          <w:rFonts w:ascii="Verdana" w:hAnsi="Verdana"/>
          <w:b/>
          <w:sz w:val="20"/>
        </w:rPr>
        <w:t>:</w:t>
      </w:r>
      <w:r>
        <w:rPr>
          <w:rFonts w:ascii="Verdana" w:hAnsi="Verdana"/>
          <w:b/>
          <w:sz w:val="20"/>
        </w:rPr>
        <w:tab/>
      </w:r>
      <w:r w:rsidR="00225513">
        <w:rPr>
          <w:rFonts w:ascii="Verdana" w:hAnsi="Verdana"/>
          <w:sz w:val="20"/>
        </w:rPr>
        <w:t>University of Nottingham Ningbo</w:t>
      </w:r>
      <w:r w:rsidRPr="005D5E77">
        <w:rPr>
          <w:rFonts w:ascii="Verdana" w:hAnsi="Verdana"/>
          <w:sz w:val="20"/>
        </w:rPr>
        <w:t xml:space="preserve"> China</w:t>
      </w:r>
    </w:p>
    <w:p w14:paraId="7ED996B3" w14:textId="77777777" w:rsidR="009841B5" w:rsidRDefault="009841B5">
      <w:pPr>
        <w:ind w:left="2880" w:hanging="2880"/>
        <w:rPr>
          <w:rFonts w:ascii="Verdana" w:hAnsi="Verdana"/>
          <w:sz w:val="20"/>
        </w:rPr>
      </w:pPr>
    </w:p>
    <w:p w14:paraId="7ED996B5" w14:textId="77777777" w:rsidR="00A239C8" w:rsidRDefault="00A239C8" w:rsidP="00225513">
      <w:pPr>
        <w:rPr>
          <w:rFonts w:ascii="Verdana" w:hAnsi="Verdana"/>
          <w:sz w:val="20"/>
        </w:rPr>
      </w:pPr>
    </w:p>
    <w:p w14:paraId="7ED996B6" w14:textId="77777777" w:rsidR="007A08DA" w:rsidRDefault="007A08DA">
      <w:pPr>
        <w:rPr>
          <w:rFonts w:ascii="Verdana" w:hAnsi="Verdana"/>
          <w:b/>
          <w:sz w:val="20"/>
        </w:rPr>
      </w:pPr>
      <w:r>
        <w:rPr>
          <w:rFonts w:ascii="Verdana" w:hAnsi="Verdana"/>
          <w:b/>
          <w:sz w:val="20"/>
        </w:rPr>
        <w:t>Job Outline:</w:t>
      </w:r>
      <w:r>
        <w:rPr>
          <w:rFonts w:ascii="Verdana" w:hAnsi="Verdana"/>
          <w:b/>
          <w:sz w:val="20"/>
        </w:rPr>
        <w:tab/>
      </w:r>
      <w:r>
        <w:rPr>
          <w:rFonts w:ascii="Verdana" w:hAnsi="Verdana"/>
          <w:b/>
          <w:sz w:val="20"/>
        </w:rPr>
        <w:tab/>
      </w:r>
    </w:p>
    <w:p w14:paraId="7ED996B7" w14:textId="77777777" w:rsidR="007A08DA" w:rsidRDefault="007A08DA">
      <w:pPr>
        <w:rPr>
          <w:rFonts w:ascii="Verdana" w:hAnsi="Verdana"/>
          <w:sz w:val="20"/>
        </w:rPr>
      </w:pPr>
    </w:p>
    <w:p w14:paraId="6394BFD4" w14:textId="77777777" w:rsidR="00602B8C" w:rsidRPr="00602B8C" w:rsidRDefault="00602B8C" w:rsidP="00602B8C">
      <w:pPr>
        <w:jc w:val="both"/>
        <w:rPr>
          <w:rFonts w:ascii="Verdana" w:hAnsi="Verdana"/>
          <w:sz w:val="20"/>
        </w:rPr>
      </w:pPr>
      <w:r w:rsidRPr="00602B8C">
        <w:rPr>
          <w:rFonts w:ascii="Verdana" w:hAnsi="Verdana"/>
          <w:sz w:val="20"/>
        </w:rPr>
        <w:t xml:space="preserve">The successful candidate will be expected to contribute to teaching and curriculum development for undergraduate and postgraduate programmes and to supervise undergraduate and masters dissertations. The person appointed will be expected to conduct original research in appropriate fields and play a lead role in collaborative research projects, leading to high quality publications and grant income. The successful candidate will also be expected to assist with the administration of the School of Aerospace and the Faculty of Science and Engineering in general and thus contribute to the School’s growth in the field of Aerospace Engineering. </w:t>
      </w:r>
    </w:p>
    <w:p w14:paraId="5C9026A5" w14:textId="77777777" w:rsidR="00602B8C" w:rsidRPr="00602B8C" w:rsidRDefault="00602B8C" w:rsidP="00602B8C">
      <w:pPr>
        <w:jc w:val="both"/>
        <w:rPr>
          <w:rFonts w:ascii="Verdana" w:hAnsi="Verdana"/>
          <w:sz w:val="20"/>
        </w:rPr>
      </w:pPr>
    </w:p>
    <w:p w14:paraId="77FD4A30" w14:textId="39C6506A" w:rsidR="008A4FAE" w:rsidRDefault="00602B8C" w:rsidP="008A4FAE">
      <w:pPr>
        <w:jc w:val="both"/>
        <w:rPr>
          <w:rFonts w:ascii="Verdana" w:hAnsi="Verdana"/>
          <w:sz w:val="20"/>
        </w:rPr>
      </w:pPr>
      <w:r w:rsidRPr="00602B8C">
        <w:rPr>
          <w:rFonts w:ascii="Verdana" w:hAnsi="Verdana"/>
          <w:sz w:val="20"/>
        </w:rPr>
        <w:t xml:space="preserve">This post is related to the teaching of undergraduate / postgraduate courses in the field of </w:t>
      </w:r>
      <w:r w:rsidR="007D145C">
        <w:rPr>
          <w:rFonts w:ascii="Verdana" w:hAnsi="Verdana"/>
          <w:sz w:val="20"/>
        </w:rPr>
        <w:t>Control of Aerospace Syste</w:t>
      </w:r>
      <w:r w:rsidR="007B52C7">
        <w:rPr>
          <w:rFonts w:ascii="Verdana" w:hAnsi="Verdana"/>
          <w:sz w:val="20"/>
        </w:rPr>
        <w:t>ms</w:t>
      </w:r>
      <w:r w:rsidR="008A4FAE">
        <w:rPr>
          <w:rFonts w:ascii="Verdana" w:hAnsi="Verdana"/>
          <w:sz w:val="20"/>
        </w:rPr>
        <w:t>, where the</w:t>
      </w:r>
      <w:r w:rsidR="008A4FAE" w:rsidRPr="008A4FAE">
        <w:rPr>
          <w:rFonts w:ascii="Verdana" w:hAnsi="Verdana"/>
          <w:sz w:val="20"/>
        </w:rPr>
        <w:t xml:space="preserve"> key principles of </w:t>
      </w:r>
      <w:r w:rsidR="008A4FAE">
        <w:rPr>
          <w:rFonts w:ascii="Verdana" w:hAnsi="Verdana"/>
          <w:sz w:val="20"/>
        </w:rPr>
        <w:t xml:space="preserve">control of systems, with a strong focus on aerospace applications will be the main outcomes. The teaching content will cover topics such as 1) </w:t>
      </w:r>
      <w:r w:rsidR="002D69DB">
        <w:rPr>
          <w:rFonts w:ascii="Verdana" w:hAnsi="Verdana"/>
          <w:sz w:val="20"/>
        </w:rPr>
        <w:t xml:space="preserve">the fundamentals of systems </w:t>
      </w:r>
      <w:r w:rsidR="008A4FAE" w:rsidRPr="008A4FAE">
        <w:rPr>
          <w:rFonts w:ascii="Verdana" w:hAnsi="Verdana"/>
          <w:sz w:val="20"/>
        </w:rPr>
        <w:t>control design</w:t>
      </w:r>
      <w:r w:rsidR="002D69DB">
        <w:rPr>
          <w:rFonts w:ascii="Verdana" w:hAnsi="Verdana"/>
          <w:sz w:val="20"/>
        </w:rPr>
        <w:t>, including closed and open loop control design principles, design of plants etc…</w:t>
      </w:r>
      <w:r w:rsidR="008A4FAE">
        <w:rPr>
          <w:rFonts w:ascii="Verdana" w:hAnsi="Verdana"/>
          <w:sz w:val="20"/>
        </w:rPr>
        <w:t xml:space="preserve"> 2</w:t>
      </w:r>
      <w:r w:rsidR="002D69DB">
        <w:rPr>
          <w:rFonts w:ascii="Verdana" w:hAnsi="Verdana"/>
          <w:sz w:val="20"/>
        </w:rPr>
        <w:t>)</w:t>
      </w:r>
      <w:r w:rsidR="008A4FAE">
        <w:rPr>
          <w:rFonts w:ascii="Verdana" w:hAnsi="Verdana"/>
          <w:sz w:val="20"/>
        </w:rPr>
        <w:t xml:space="preserve"> the f</w:t>
      </w:r>
      <w:r w:rsidR="008A4FAE" w:rsidRPr="008A4FAE">
        <w:rPr>
          <w:rFonts w:ascii="Verdana" w:hAnsi="Verdana"/>
          <w:sz w:val="20"/>
        </w:rPr>
        <w:t>undamentals of aerospace electrical and electronic systems including power generation and conversion, electric machines and drives, and flight control actuation systems</w:t>
      </w:r>
      <w:r w:rsidR="008A4FAE">
        <w:rPr>
          <w:rFonts w:ascii="Verdana" w:hAnsi="Verdana"/>
          <w:sz w:val="20"/>
        </w:rPr>
        <w:t xml:space="preserve"> and 3) d</w:t>
      </w:r>
      <w:r w:rsidR="008A4FAE" w:rsidRPr="008A4FAE">
        <w:rPr>
          <w:rFonts w:ascii="Verdana" w:hAnsi="Verdana"/>
          <w:sz w:val="20"/>
        </w:rPr>
        <w:t>igital and analogue control systems</w:t>
      </w:r>
      <w:r w:rsidR="008A4FAE">
        <w:rPr>
          <w:rFonts w:ascii="Verdana" w:hAnsi="Verdana"/>
          <w:sz w:val="20"/>
        </w:rPr>
        <w:t>.</w:t>
      </w:r>
    </w:p>
    <w:p w14:paraId="5CF9E809" w14:textId="77777777" w:rsidR="008A4FAE" w:rsidRDefault="008A4FAE" w:rsidP="00602B8C">
      <w:pPr>
        <w:jc w:val="both"/>
        <w:rPr>
          <w:rFonts w:ascii="Verdana" w:hAnsi="Verdana"/>
          <w:sz w:val="20"/>
        </w:rPr>
      </w:pPr>
    </w:p>
    <w:p w14:paraId="7F088711" w14:textId="05B2A931" w:rsidR="00284E38" w:rsidRDefault="00602B8C" w:rsidP="00602B8C">
      <w:pPr>
        <w:jc w:val="both"/>
        <w:rPr>
          <w:rFonts w:ascii="Verdana" w:hAnsi="Verdana"/>
          <w:sz w:val="20"/>
        </w:rPr>
      </w:pPr>
      <w:r w:rsidRPr="00602B8C">
        <w:rPr>
          <w:rFonts w:ascii="Verdana" w:hAnsi="Verdana"/>
          <w:sz w:val="20"/>
        </w:rPr>
        <w:t xml:space="preserve">The successful candidate will be expected to have extensive research experience and expertise in </w:t>
      </w:r>
      <w:r w:rsidR="008A4FAE">
        <w:rPr>
          <w:rFonts w:ascii="Verdana" w:hAnsi="Verdana"/>
          <w:sz w:val="20"/>
        </w:rPr>
        <w:t xml:space="preserve">Electrical and Electronic Engineering </w:t>
      </w:r>
      <w:r w:rsidR="005C512D">
        <w:rPr>
          <w:rFonts w:ascii="Verdana" w:hAnsi="Verdana"/>
          <w:sz w:val="20"/>
        </w:rPr>
        <w:t xml:space="preserve">and/or Control Engineering </w:t>
      </w:r>
      <w:r w:rsidR="00284E38">
        <w:rPr>
          <w:rFonts w:ascii="Verdana" w:hAnsi="Verdana"/>
          <w:sz w:val="20"/>
        </w:rPr>
        <w:t>with a focus on the More Electric Aircraft or similar initiatives. Candidates with expertise in Electrical Machines and Drives for Aerospace and in Control Systems for Aerospace are</w:t>
      </w:r>
      <w:r w:rsidR="005C512D">
        <w:rPr>
          <w:rFonts w:ascii="Verdana" w:hAnsi="Verdana"/>
          <w:sz w:val="20"/>
        </w:rPr>
        <w:t xml:space="preserve"> highly</w:t>
      </w:r>
      <w:r w:rsidR="00284E38">
        <w:rPr>
          <w:rFonts w:ascii="Verdana" w:hAnsi="Verdana"/>
          <w:sz w:val="20"/>
        </w:rPr>
        <w:t xml:space="preserve"> encouraged to apply. The successful candidate will be expected to join the Power Electronics, Machines and Control (PEMC) Group which is a leading, research group in the area of electrification of aircraft. The PEMC group is the leading factor behind the Provincial Key Lab in More Electric Aircraft technologies of Zhejiang Province.</w:t>
      </w:r>
    </w:p>
    <w:p w14:paraId="7ED996BF" w14:textId="0A77CE10" w:rsidR="00480368" w:rsidRPr="002C0CBF" w:rsidRDefault="00480368">
      <w:pPr>
        <w:rPr>
          <w:rFonts w:ascii="Verdana" w:hAnsi="Verdana"/>
          <w:b/>
          <w:sz w:val="20"/>
        </w:rPr>
      </w:pPr>
    </w:p>
    <w:p w14:paraId="7ED996C3" w14:textId="427E0438" w:rsidR="0080620D" w:rsidRDefault="0080620D">
      <w:pPr>
        <w:rPr>
          <w:rFonts w:ascii="Verdana" w:hAnsi="Verdana"/>
          <w:sz w:val="20"/>
        </w:rPr>
      </w:pPr>
    </w:p>
    <w:p w14:paraId="7774A49E" w14:textId="127499B1" w:rsidR="00225513" w:rsidRDefault="00225513">
      <w:pPr>
        <w:rPr>
          <w:rFonts w:ascii="Verdana" w:hAnsi="Verdana"/>
          <w:b/>
          <w:sz w:val="20"/>
        </w:rPr>
      </w:pPr>
    </w:p>
    <w:p w14:paraId="1E38D42C" w14:textId="6983C2BA" w:rsidR="00225513" w:rsidRDefault="00225513">
      <w:pPr>
        <w:rPr>
          <w:rFonts w:ascii="Verdana" w:hAnsi="Verdana"/>
          <w:b/>
          <w:sz w:val="20"/>
        </w:rPr>
      </w:pPr>
    </w:p>
    <w:p w14:paraId="7ED25892" w14:textId="0ACEEB37" w:rsidR="00225513" w:rsidRDefault="00225513">
      <w:pPr>
        <w:rPr>
          <w:rFonts w:ascii="Verdana" w:hAnsi="Verdana"/>
          <w:b/>
          <w:sz w:val="20"/>
        </w:rPr>
      </w:pPr>
    </w:p>
    <w:p w14:paraId="3F2258D9" w14:textId="77777777" w:rsidR="00225513" w:rsidRDefault="00225513">
      <w:pPr>
        <w:rPr>
          <w:rFonts w:ascii="Verdana" w:hAnsi="Verdana"/>
          <w:b/>
          <w:sz w:val="20"/>
        </w:rPr>
      </w:pPr>
    </w:p>
    <w:p w14:paraId="7ED996CC" w14:textId="77777777" w:rsidR="007A08DA" w:rsidRDefault="007A08DA">
      <w:pPr>
        <w:pStyle w:val="Heading1"/>
      </w:pPr>
      <w:r>
        <w:lastRenderedPageBreak/>
        <w:t>Main Duties and Responsibilities:</w:t>
      </w:r>
    </w:p>
    <w:p w14:paraId="7ED996CD" w14:textId="77777777" w:rsidR="007A08DA" w:rsidRDefault="007A08DA">
      <w:pPr>
        <w:rPr>
          <w:rFonts w:ascii="Verdana" w:hAnsi="Verdana"/>
          <w:b/>
          <w:sz w:val="20"/>
        </w:rPr>
      </w:pPr>
    </w:p>
    <w:p w14:paraId="7ED996CE" w14:textId="77777777" w:rsidR="00FC0D63" w:rsidRPr="0085548C" w:rsidRDefault="00FC0D63" w:rsidP="00FC0D63">
      <w:pPr>
        <w:outlineLvl w:val="0"/>
        <w:rPr>
          <w:rFonts w:ascii="Verdana" w:hAnsi="Verdana"/>
          <w:b/>
          <w:sz w:val="20"/>
        </w:rPr>
      </w:pPr>
      <w:r w:rsidRPr="0085548C">
        <w:rPr>
          <w:rFonts w:ascii="Verdana" w:hAnsi="Verdana"/>
          <w:b/>
          <w:sz w:val="20"/>
        </w:rPr>
        <w:t>Research</w:t>
      </w:r>
    </w:p>
    <w:p w14:paraId="7ED996CF" w14:textId="77777777" w:rsidR="00FC0D63" w:rsidRPr="0085548C" w:rsidRDefault="00FC0D63" w:rsidP="00FC0D63">
      <w:pPr>
        <w:widowControl w:val="0"/>
        <w:numPr>
          <w:ilvl w:val="0"/>
          <w:numId w:val="8"/>
        </w:numPr>
        <w:rPr>
          <w:rFonts w:ascii="Verdana" w:hAnsi="Verdana"/>
          <w:sz w:val="20"/>
        </w:rPr>
      </w:pPr>
      <w:r w:rsidRPr="0085548C">
        <w:rPr>
          <w:rFonts w:ascii="Verdana" w:hAnsi="Verdana"/>
          <w:sz w:val="20"/>
        </w:rPr>
        <w:t>To undertake ongoing original research in the candidate’s specialist field.</w:t>
      </w:r>
    </w:p>
    <w:p w14:paraId="7ED996D0" w14:textId="77777777" w:rsidR="00FC0D63" w:rsidRPr="0085548C" w:rsidRDefault="00FC0D63" w:rsidP="00FC0D63">
      <w:pPr>
        <w:widowControl w:val="0"/>
        <w:numPr>
          <w:ilvl w:val="0"/>
          <w:numId w:val="8"/>
        </w:numPr>
        <w:rPr>
          <w:rFonts w:ascii="Verdana" w:hAnsi="Verdana"/>
          <w:sz w:val="20"/>
        </w:rPr>
      </w:pPr>
      <w:r w:rsidRPr="0085548C">
        <w:rPr>
          <w:rFonts w:ascii="Verdana" w:hAnsi="Verdana"/>
          <w:sz w:val="20"/>
        </w:rPr>
        <w:t>To publish research in peer reviewed publications.</w:t>
      </w:r>
    </w:p>
    <w:p w14:paraId="7ED996D1" w14:textId="77777777" w:rsidR="00FC0D63" w:rsidRPr="0085548C" w:rsidRDefault="00FC0D63" w:rsidP="00FC0D63">
      <w:pPr>
        <w:widowControl w:val="0"/>
        <w:numPr>
          <w:ilvl w:val="0"/>
          <w:numId w:val="8"/>
        </w:numPr>
        <w:rPr>
          <w:rFonts w:ascii="Verdana" w:hAnsi="Verdana"/>
          <w:sz w:val="20"/>
        </w:rPr>
      </w:pPr>
      <w:r w:rsidRPr="0085548C">
        <w:rPr>
          <w:rFonts w:ascii="Verdana" w:hAnsi="Verdana"/>
          <w:sz w:val="20"/>
        </w:rPr>
        <w:t>To seek internal and external research funding.</w:t>
      </w:r>
    </w:p>
    <w:p w14:paraId="7ED996D2" w14:textId="77777777" w:rsidR="00FC0D63" w:rsidRPr="0085548C" w:rsidRDefault="00FC0D63" w:rsidP="00FC0D63">
      <w:pPr>
        <w:widowControl w:val="0"/>
        <w:numPr>
          <w:ilvl w:val="0"/>
          <w:numId w:val="8"/>
        </w:numPr>
        <w:rPr>
          <w:rFonts w:ascii="Verdana" w:hAnsi="Verdana"/>
          <w:sz w:val="20"/>
        </w:rPr>
      </w:pPr>
      <w:r w:rsidRPr="0085548C">
        <w:rPr>
          <w:rFonts w:ascii="Verdana" w:hAnsi="Verdana"/>
          <w:sz w:val="20"/>
        </w:rPr>
        <w:t>To produce research suitable for dissemination to conferences, workshops and seminars (both national and international).</w:t>
      </w:r>
    </w:p>
    <w:p w14:paraId="7ED996D3" w14:textId="77777777" w:rsidR="00FC0D63" w:rsidRPr="0085548C" w:rsidRDefault="00FC0D63" w:rsidP="00FC0D63">
      <w:pPr>
        <w:widowControl w:val="0"/>
        <w:numPr>
          <w:ilvl w:val="0"/>
          <w:numId w:val="8"/>
        </w:numPr>
        <w:rPr>
          <w:rFonts w:ascii="Verdana" w:hAnsi="Verdana"/>
          <w:sz w:val="20"/>
        </w:rPr>
      </w:pPr>
      <w:r w:rsidRPr="0085548C">
        <w:rPr>
          <w:rFonts w:ascii="Verdana" w:hAnsi="Verdana"/>
          <w:sz w:val="20"/>
        </w:rPr>
        <w:t>To forge collaborative research links within and outside the University.</w:t>
      </w:r>
    </w:p>
    <w:p w14:paraId="7ED996D4" w14:textId="77777777" w:rsidR="00FC0D63" w:rsidRPr="0085548C" w:rsidRDefault="00FC0D63" w:rsidP="00FC0D63">
      <w:pPr>
        <w:widowControl w:val="0"/>
        <w:numPr>
          <w:ilvl w:val="0"/>
          <w:numId w:val="8"/>
        </w:numPr>
        <w:rPr>
          <w:rFonts w:ascii="Verdana" w:hAnsi="Verdana"/>
          <w:sz w:val="20"/>
        </w:rPr>
      </w:pPr>
      <w:r w:rsidRPr="0085548C">
        <w:rPr>
          <w:rFonts w:ascii="Verdana" w:hAnsi="Verdana"/>
          <w:sz w:val="20"/>
        </w:rPr>
        <w:t>To undertake student research supervision.</w:t>
      </w:r>
    </w:p>
    <w:p w14:paraId="7ED996D5" w14:textId="77777777" w:rsidR="00FC0D63" w:rsidRPr="0085548C" w:rsidRDefault="00FC0D63" w:rsidP="00FC0D63">
      <w:pPr>
        <w:widowControl w:val="0"/>
        <w:numPr>
          <w:ilvl w:val="0"/>
          <w:numId w:val="8"/>
        </w:numPr>
        <w:rPr>
          <w:rFonts w:ascii="Verdana" w:hAnsi="Verdana"/>
          <w:sz w:val="20"/>
        </w:rPr>
      </w:pPr>
      <w:r w:rsidRPr="0085548C">
        <w:rPr>
          <w:rFonts w:ascii="Verdana" w:hAnsi="Verdana"/>
          <w:sz w:val="20"/>
        </w:rPr>
        <w:t>To contribute fully to the University’s research activities.</w:t>
      </w:r>
    </w:p>
    <w:p w14:paraId="7ED996D6" w14:textId="77777777" w:rsidR="00FC0D63" w:rsidRPr="0085548C" w:rsidRDefault="00FC0D63" w:rsidP="00FC0D63">
      <w:pPr>
        <w:rPr>
          <w:rFonts w:ascii="Verdana" w:hAnsi="Verdana"/>
          <w:sz w:val="20"/>
        </w:rPr>
      </w:pPr>
    </w:p>
    <w:p w14:paraId="7ED996D7" w14:textId="77777777" w:rsidR="00FC0D63" w:rsidRPr="0085548C" w:rsidRDefault="00FC0D63" w:rsidP="00FC0D63">
      <w:pPr>
        <w:outlineLvl w:val="0"/>
        <w:rPr>
          <w:rFonts w:ascii="Verdana" w:hAnsi="Verdana"/>
          <w:b/>
          <w:sz w:val="20"/>
        </w:rPr>
      </w:pPr>
      <w:r w:rsidRPr="0085548C">
        <w:rPr>
          <w:rFonts w:ascii="Verdana" w:hAnsi="Verdana"/>
          <w:b/>
          <w:sz w:val="20"/>
        </w:rPr>
        <w:t>Teaching</w:t>
      </w:r>
    </w:p>
    <w:p w14:paraId="7ED996D8" w14:textId="77777777" w:rsidR="00FC0D63" w:rsidRPr="0085548C" w:rsidRDefault="00FC0D63" w:rsidP="00FC0D63">
      <w:pPr>
        <w:widowControl w:val="0"/>
        <w:numPr>
          <w:ilvl w:val="0"/>
          <w:numId w:val="9"/>
        </w:numPr>
        <w:jc w:val="both"/>
        <w:rPr>
          <w:rFonts w:ascii="Verdana" w:hAnsi="Verdana"/>
          <w:sz w:val="20"/>
        </w:rPr>
      </w:pPr>
      <w:r w:rsidRPr="0085548C">
        <w:rPr>
          <w:rFonts w:ascii="Verdana" w:hAnsi="Verdana"/>
          <w:sz w:val="20"/>
        </w:rPr>
        <w:t>To prepare and deliver lectures, seminars and tutorials at undergraduate and postgraduate levels.</w:t>
      </w:r>
    </w:p>
    <w:p w14:paraId="7ED996D9" w14:textId="77777777" w:rsidR="00FC0D63" w:rsidRPr="0085548C" w:rsidRDefault="00FC0D63" w:rsidP="00FC0D63">
      <w:pPr>
        <w:widowControl w:val="0"/>
        <w:numPr>
          <w:ilvl w:val="0"/>
          <w:numId w:val="9"/>
        </w:numPr>
        <w:jc w:val="both"/>
        <w:rPr>
          <w:rFonts w:ascii="Verdana" w:hAnsi="Verdana"/>
          <w:sz w:val="20"/>
        </w:rPr>
      </w:pPr>
      <w:r w:rsidRPr="0085548C">
        <w:rPr>
          <w:rFonts w:ascii="Verdana" w:hAnsi="Verdana"/>
          <w:sz w:val="20"/>
        </w:rPr>
        <w:t>To participate in the assessments for initial and higher degrees and diplomas of the University and to act as invigilator in such examinations as required.</w:t>
      </w:r>
    </w:p>
    <w:p w14:paraId="7ED996DA" w14:textId="77777777" w:rsidR="00FC0D63" w:rsidRPr="0085548C" w:rsidRDefault="00FC0D63" w:rsidP="00FC0D63">
      <w:pPr>
        <w:widowControl w:val="0"/>
        <w:numPr>
          <w:ilvl w:val="0"/>
          <w:numId w:val="9"/>
        </w:numPr>
        <w:jc w:val="both"/>
        <w:rPr>
          <w:rFonts w:ascii="Verdana" w:hAnsi="Verdana"/>
          <w:sz w:val="20"/>
        </w:rPr>
      </w:pPr>
      <w:r w:rsidRPr="0085548C">
        <w:rPr>
          <w:rFonts w:ascii="Verdana" w:hAnsi="Verdana"/>
          <w:sz w:val="20"/>
        </w:rPr>
        <w:t>To contribute to course and curriculum development and design, including course management, where appropriate.</w:t>
      </w:r>
    </w:p>
    <w:p w14:paraId="7ED996DB" w14:textId="77777777" w:rsidR="00FC0D63" w:rsidRPr="0085548C" w:rsidRDefault="00FC0D63" w:rsidP="00FC0D63">
      <w:pPr>
        <w:widowControl w:val="0"/>
        <w:numPr>
          <w:ilvl w:val="0"/>
          <w:numId w:val="9"/>
        </w:numPr>
        <w:jc w:val="both"/>
        <w:rPr>
          <w:rFonts w:ascii="Verdana" w:hAnsi="Verdana"/>
          <w:sz w:val="20"/>
        </w:rPr>
      </w:pPr>
      <w:r w:rsidRPr="0085548C">
        <w:rPr>
          <w:rFonts w:ascii="Verdana" w:hAnsi="Verdana"/>
          <w:sz w:val="20"/>
        </w:rPr>
        <w:t>To support and comply with the University’s teaching quality assurance standards and procedures.</w:t>
      </w:r>
    </w:p>
    <w:p w14:paraId="7ED996DC" w14:textId="77777777" w:rsidR="00FC0D63" w:rsidRPr="0085548C" w:rsidRDefault="00FC0D63" w:rsidP="00FC0D63">
      <w:pPr>
        <w:outlineLvl w:val="0"/>
        <w:rPr>
          <w:rFonts w:ascii="Verdana" w:hAnsi="Verdana"/>
          <w:b/>
          <w:sz w:val="20"/>
        </w:rPr>
      </w:pPr>
    </w:p>
    <w:p w14:paraId="7ED996DD" w14:textId="77777777" w:rsidR="00FC0D63" w:rsidRPr="0085548C" w:rsidRDefault="00FC0D63" w:rsidP="00FC0D63">
      <w:pPr>
        <w:outlineLvl w:val="0"/>
        <w:rPr>
          <w:rFonts w:ascii="Verdana" w:hAnsi="Verdana"/>
          <w:b/>
          <w:sz w:val="20"/>
        </w:rPr>
      </w:pPr>
      <w:r w:rsidRPr="0085548C">
        <w:rPr>
          <w:rFonts w:ascii="Verdana" w:hAnsi="Verdana"/>
          <w:b/>
          <w:sz w:val="20"/>
        </w:rPr>
        <w:t>Administration</w:t>
      </w:r>
    </w:p>
    <w:p w14:paraId="7ED996DE" w14:textId="77777777" w:rsidR="00FC0D63" w:rsidRPr="0085548C" w:rsidRDefault="00FC0D63" w:rsidP="00FC0D63">
      <w:pPr>
        <w:numPr>
          <w:ilvl w:val="0"/>
          <w:numId w:val="10"/>
        </w:numPr>
        <w:rPr>
          <w:rFonts w:ascii="Verdana" w:hAnsi="Verdana"/>
          <w:sz w:val="20"/>
        </w:rPr>
      </w:pPr>
      <w:r w:rsidRPr="0085548C">
        <w:rPr>
          <w:rFonts w:ascii="Verdana" w:hAnsi="Verdana"/>
          <w:sz w:val="20"/>
        </w:rPr>
        <w:t>To liaise, as appropriate, with academic and administrative colleagues at the University’s Nottingham and Malaysia campuses.</w:t>
      </w:r>
    </w:p>
    <w:p w14:paraId="7ED996DF" w14:textId="1003FD43" w:rsidR="00FC0D63" w:rsidRPr="0085548C" w:rsidRDefault="00FC0D63" w:rsidP="00FC0D63">
      <w:pPr>
        <w:numPr>
          <w:ilvl w:val="0"/>
          <w:numId w:val="10"/>
        </w:numPr>
        <w:rPr>
          <w:rFonts w:ascii="Verdana" w:hAnsi="Verdana"/>
          <w:sz w:val="20"/>
        </w:rPr>
      </w:pPr>
      <w:r w:rsidRPr="0085548C">
        <w:rPr>
          <w:rFonts w:ascii="Verdana" w:hAnsi="Verdana"/>
          <w:sz w:val="20"/>
        </w:rPr>
        <w:t>To perform administrative roles related to teaching and research, as determined by the Head of Division</w:t>
      </w:r>
      <w:r w:rsidR="00284E38">
        <w:rPr>
          <w:rFonts w:ascii="Verdana" w:hAnsi="Verdana"/>
          <w:sz w:val="20"/>
        </w:rPr>
        <w:t>/School/Department</w:t>
      </w:r>
    </w:p>
    <w:p w14:paraId="7ED996E0" w14:textId="77777777" w:rsidR="00FC0D63" w:rsidRPr="0085548C" w:rsidRDefault="00FC0D63" w:rsidP="00FC0D63">
      <w:pPr>
        <w:numPr>
          <w:ilvl w:val="0"/>
          <w:numId w:val="10"/>
        </w:numPr>
        <w:rPr>
          <w:rFonts w:ascii="Verdana" w:hAnsi="Verdana"/>
          <w:sz w:val="20"/>
        </w:rPr>
      </w:pPr>
      <w:r w:rsidRPr="0085548C">
        <w:rPr>
          <w:rFonts w:ascii="Verdana" w:hAnsi="Verdana"/>
          <w:sz w:val="20"/>
        </w:rPr>
        <w:t>To act as a personal tutor for both undergraduates and postgraduates.</w:t>
      </w:r>
    </w:p>
    <w:p w14:paraId="7ED996E1" w14:textId="77777777" w:rsidR="00FC0D63" w:rsidRPr="0085548C" w:rsidRDefault="00FC0D63" w:rsidP="00FC0D63">
      <w:pPr>
        <w:numPr>
          <w:ilvl w:val="0"/>
          <w:numId w:val="10"/>
        </w:numPr>
        <w:rPr>
          <w:rFonts w:ascii="Verdana" w:hAnsi="Verdana"/>
          <w:sz w:val="20"/>
        </w:rPr>
      </w:pPr>
      <w:r w:rsidRPr="0085548C">
        <w:rPr>
          <w:rFonts w:ascii="Verdana" w:hAnsi="Verdana"/>
          <w:sz w:val="20"/>
        </w:rPr>
        <w:t>To take part in and contribute to staff development activities consistent with continuous professional development.</w:t>
      </w:r>
    </w:p>
    <w:p w14:paraId="7ED996E2" w14:textId="77777777" w:rsidR="00FC0D63" w:rsidRPr="0085548C" w:rsidRDefault="00FC0D63" w:rsidP="00FC0D63">
      <w:pPr>
        <w:numPr>
          <w:ilvl w:val="0"/>
          <w:numId w:val="10"/>
        </w:numPr>
        <w:rPr>
          <w:rFonts w:ascii="Verdana" w:hAnsi="Verdana"/>
          <w:sz w:val="20"/>
        </w:rPr>
      </w:pPr>
      <w:r w:rsidRPr="0085548C">
        <w:rPr>
          <w:rFonts w:ascii="Verdana" w:hAnsi="Verdana"/>
          <w:sz w:val="20"/>
        </w:rPr>
        <w:t>To ensure compliance with health and safety requirements in all aspects of work.</w:t>
      </w:r>
    </w:p>
    <w:p w14:paraId="7ED996E3" w14:textId="77777777" w:rsidR="00FC0D63" w:rsidRDefault="00FC0D63" w:rsidP="0015121E">
      <w:pPr>
        <w:numPr>
          <w:ilvl w:val="0"/>
          <w:numId w:val="10"/>
        </w:numPr>
        <w:rPr>
          <w:rFonts w:ascii="Verdana" w:hAnsi="Verdana"/>
          <w:sz w:val="20"/>
        </w:rPr>
      </w:pPr>
      <w:r w:rsidRPr="0085548C">
        <w:rPr>
          <w:rFonts w:ascii="Verdana" w:hAnsi="Verdana"/>
          <w:sz w:val="20"/>
        </w:rPr>
        <w:t>Any other duties appropriate to the post.</w:t>
      </w:r>
    </w:p>
    <w:p w14:paraId="7ED996E4" w14:textId="77777777" w:rsidR="00140899" w:rsidRPr="0015121E" w:rsidRDefault="00140899" w:rsidP="00140899">
      <w:pPr>
        <w:ind w:left="360"/>
        <w:rPr>
          <w:rFonts w:ascii="Verdana" w:hAnsi="Verdana"/>
          <w:sz w:val="20"/>
        </w:rPr>
      </w:pPr>
    </w:p>
    <w:p w14:paraId="7ED996E5" w14:textId="77777777" w:rsidR="00995360" w:rsidRDefault="00995360" w:rsidP="00995360">
      <w:pPr>
        <w:jc w:val="both"/>
        <w:rPr>
          <w:rFonts w:ascii="Verdana" w:hAnsi="Verdana"/>
          <w:sz w:val="20"/>
        </w:rPr>
      </w:pPr>
      <w:r>
        <w:rPr>
          <w:rFonts w:ascii="Verdana" w:hAnsi="Verdana"/>
          <w:sz w:val="20"/>
        </w:rPr>
        <w:t>This job description may be subject to revision following discussion with the person appointed and forms part of the contract of employment.</w:t>
      </w:r>
    </w:p>
    <w:p w14:paraId="7ED996E6" w14:textId="77777777" w:rsidR="00995360" w:rsidRDefault="00995360" w:rsidP="00995360">
      <w:pPr>
        <w:jc w:val="both"/>
        <w:rPr>
          <w:rFonts w:ascii="Verdana" w:hAnsi="Verdana"/>
          <w:sz w:val="20"/>
        </w:rPr>
      </w:pPr>
    </w:p>
    <w:p w14:paraId="7ED996E7" w14:textId="77777777" w:rsidR="00AF2B7F" w:rsidRDefault="00AF2B7F" w:rsidP="00995360">
      <w:pPr>
        <w:jc w:val="both"/>
        <w:rPr>
          <w:rFonts w:ascii="Verdana" w:hAnsi="Verdana"/>
          <w:sz w:val="20"/>
        </w:rPr>
      </w:pPr>
    </w:p>
    <w:p w14:paraId="7ED996E8" w14:textId="77777777" w:rsidR="00AF2B7F" w:rsidRDefault="00AF2B7F" w:rsidP="00995360">
      <w:pPr>
        <w:jc w:val="both"/>
        <w:rPr>
          <w:rFonts w:ascii="Verdana" w:hAnsi="Verdana"/>
          <w:sz w:val="20"/>
        </w:rPr>
      </w:pPr>
    </w:p>
    <w:p w14:paraId="7ED996E9" w14:textId="77777777" w:rsidR="00AF2B7F" w:rsidRDefault="00AF2B7F" w:rsidP="00995360">
      <w:pPr>
        <w:jc w:val="both"/>
        <w:rPr>
          <w:rFonts w:ascii="Verdana" w:hAnsi="Verdana"/>
          <w:sz w:val="20"/>
        </w:rPr>
      </w:pPr>
    </w:p>
    <w:p w14:paraId="7ED996EA" w14:textId="77777777" w:rsidR="00AF2B7F" w:rsidRDefault="00AF2B7F" w:rsidP="00995360">
      <w:pPr>
        <w:jc w:val="both"/>
        <w:rPr>
          <w:rFonts w:ascii="Verdana" w:hAnsi="Verdana"/>
          <w:sz w:val="20"/>
        </w:rPr>
      </w:pPr>
    </w:p>
    <w:p w14:paraId="7ED996EB" w14:textId="77777777" w:rsidR="00AF2B7F" w:rsidRDefault="00AF2B7F" w:rsidP="00995360">
      <w:pPr>
        <w:jc w:val="both"/>
        <w:rPr>
          <w:rFonts w:ascii="Verdana" w:hAnsi="Verdana"/>
          <w:sz w:val="20"/>
        </w:rPr>
      </w:pPr>
    </w:p>
    <w:p w14:paraId="7ED996EC" w14:textId="77777777" w:rsidR="00AF2B7F" w:rsidRDefault="00AF2B7F" w:rsidP="00995360">
      <w:pPr>
        <w:jc w:val="both"/>
        <w:rPr>
          <w:rFonts w:ascii="Verdana" w:hAnsi="Verdana"/>
          <w:sz w:val="20"/>
        </w:rPr>
      </w:pPr>
    </w:p>
    <w:p w14:paraId="7ED996ED" w14:textId="77777777" w:rsidR="00AF2B7F" w:rsidRDefault="00AF2B7F" w:rsidP="00995360">
      <w:pPr>
        <w:jc w:val="both"/>
        <w:rPr>
          <w:rFonts w:ascii="Verdana" w:hAnsi="Verdana"/>
          <w:sz w:val="20"/>
        </w:rPr>
      </w:pPr>
    </w:p>
    <w:p w14:paraId="7ED996EE" w14:textId="77777777" w:rsidR="00AF2B7F" w:rsidRDefault="00AF2B7F" w:rsidP="00995360">
      <w:pPr>
        <w:jc w:val="both"/>
        <w:rPr>
          <w:rFonts w:ascii="Verdana" w:hAnsi="Verdana"/>
          <w:sz w:val="20"/>
        </w:rPr>
      </w:pPr>
    </w:p>
    <w:p w14:paraId="7ED996EF" w14:textId="77777777" w:rsidR="00AF2B7F" w:rsidRDefault="00AF2B7F" w:rsidP="00995360">
      <w:pPr>
        <w:jc w:val="both"/>
        <w:rPr>
          <w:rFonts w:ascii="Verdana" w:hAnsi="Verdana"/>
          <w:sz w:val="20"/>
        </w:rPr>
      </w:pPr>
    </w:p>
    <w:p w14:paraId="7ED996F0" w14:textId="77777777" w:rsidR="00AF2B7F" w:rsidRDefault="00AF2B7F" w:rsidP="00995360">
      <w:pPr>
        <w:jc w:val="both"/>
        <w:rPr>
          <w:rFonts w:ascii="Verdana" w:hAnsi="Verdana"/>
          <w:sz w:val="20"/>
        </w:rPr>
      </w:pPr>
    </w:p>
    <w:p w14:paraId="7ED996F1" w14:textId="77777777" w:rsidR="00AF2B7F" w:rsidRDefault="00AF2B7F" w:rsidP="00995360">
      <w:pPr>
        <w:jc w:val="both"/>
        <w:rPr>
          <w:rFonts w:ascii="Verdana" w:hAnsi="Verdana"/>
          <w:sz w:val="20"/>
        </w:rPr>
      </w:pPr>
    </w:p>
    <w:p w14:paraId="7ED996F2" w14:textId="77777777" w:rsidR="00AF2B7F" w:rsidRDefault="00AF2B7F" w:rsidP="00995360">
      <w:pPr>
        <w:jc w:val="both"/>
        <w:rPr>
          <w:rFonts w:ascii="Verdana" w:hAnsi="Verdana"/>
          <w:sz w:val="20"/>
        </w:rPr>
      </w:pPr>
    </w:p>
    <w:p w14:paraId="7ED996F3" w14:textId="77777777" w:rsidR="00AF2B7F" w:rsidRDefault="00AF2B7F" w:rsidP="00995360">
      <w:pPr>
        <w:jc w:val="both"/>
        <w:rPr>
          <w:rFonts w:ascii="Verdana" w:hAnsi="Verdana"/>
          <w:sz w:val="20"/>
        </w:rPr>
      </w:pPr>
    </w:p>
    <w:p w14:paraId="7ED996F4" w14:textId="77777777" w:rsidR="00AF2B7F" w:rsidRDefault="00AF2B7F" w:rsidP="00995360">
      <w:pPr>
        <w:jc w:val="both"/>
        <w:rPr>
          <w:rFonts w:ascii="Verdana" w:hAnsi="Verdana"/>
          <w:sz w:val="20"/>
        </w:rPr>
      </w:pPr>
    </w:p>
    <w:p w14:paraId="7ED996F5" w14:textId="77777777" w:rsidR="00AF2B7F" w:rsidRDefault="00AF2B7F" w:rsidP="00995360">
      <w:pPr>
        <w:jc w:val="both"/>
        <w:rPr>
          <w:rFonts w:ascii="Verdana" w:hAnsi="Verdana"/>
          <w:sz w:val="20"/>
        </w:rPr>
      </w:pPr>
    </w:p>
    <w:p w14:paraId="7ED996F6" w14:textId="77777777" w:rsidR="00AF2B7F" w:rsidRDefault="00AF2B7F" w:rsidP="00995360">
      <w:pPr>
        <w:jc w:val="both"/>
        <w:rPr>
          <w:rFonts w:ascii="Verdana" w:hAnsi="Verdana"/>
          <w:sz w:val="20"/>
        </w:rPr>
      </w:pPr>
    </w:p>
    <w:p w14:paraId="7ED996F7" w14:textId="77777777" w:rsidR="00AF2B7F" w:rsidRDefault="00AF2B7F" w:rsidP="00995360">
      <w:pPr>
        <w:jc w:val="both"/>
        <w:rPr>
          <w:rFonts w:ascii="Verdana" w:hAnsi="Verdana"/>
          <w:sz w:val="20"/>
        </w:rPr>
      </w:pPr>
    </w:p>
    <w:p w14:paraId="7ED996F8" w14:textId="77777777" w:rsidR="00AF2B7F" w:rsidRDefault="00AF2B7F" w:rsidP="00995360">
      <w:pPr>
        <w:jc w:val="both"/>
        <w:rPr>
          <w:rFonts w:ascii="Verdana" w:hAnsi="Verdana"/>
          <w:sz w:val="20"/>
        </w:rPr>
      </w:pPr>
    </w:p>
    <w:p w14:paraId="7ED996F9" w14:textId="77777777" w:rsidR="00AF2B7F" w:rsidRDefault="00AF2B7F" w:rsidP="00995360">
      <w:pPr>
        <w:jc w:val="both"/>
        <w:rPr>
          <w:rFonts w:ascii="Verdana" w:hAnsi="Verdana"/>
          <w:sz w:val="20"/>
        </w:rPr>
      </w:pPr>
    </w:p>
    <w:p w14:paraId="7ED996FA" w14:textId="77777777" w:rsidR="00AF2B7F" w:rsidRDefault="00AF2B7F" w:rsidP="00995360">
      <w:pPr>
        <w:jc w:val="both"/>
        <w:rPr>
          <w:rFonts w:ascii="Verdana" w:hAnsi="Verdana"/>
          <w:sz w:val="20"/>
        </w:rPr>
      </w:pPr>
    </w:p>
    <w:p w14:paraId="7ED996FB" w14:textId="77777777" w:rsidR="00AF2B7F" w:rsidRDefault="00AF2B7F" w:rsidP="00995360">
      <w:pPr>
        <w:jc w:val="both"/>
        <w:rPr>
          <w:rFonts w:ascii="Verdana" w:hAnsi="Verdana"/>
          <w:sz w:val="20"/>
        </w:rPr>
      </w:pPr>
    </w:p>
    <w:p w14:paraId="7ED996FC" w14:textId="77777777" w:rsidR="00AF2B7F" w:rsidRDefault="00AF2B7F" w:rsidP="00995360">
      <w:pPr>
        <w:jc w:val="both"/>
        <w:rPr>
          <w:rFonts w:ascii="Verdana" w:hAnsi="Verdana"/>
          <w:sz w:val="20"/>
        </w:rPr>
      </w:pPr>
    </w:p>
    <w:p w14:paraId="7ED996FD" w14:textId="77777777" w:rsidR="007A08DA" w:rsidRDefault="007A08DA">
      <w:pPr>
        <w:jc w:val="both"/>
        <w:rPr>
          <w:rFonts w:ascii="Verdana" w:hAnsi="Verdana"/>
          <w:sz w:val="20"/>
        </w:rPr>
      </w:pPr>
    </w:p>
    <w:p w14:paraId="7ED996FE" w14:textId="77777777" w:rsidR="007A08DA" w:rsidRDefault="007A08DA">
      <w:pPr>
        <w:rPr>
          <w:rFonts w:ascii="Verdana" w:hAnsi="Verdana"/>
          <w:b/>
          <w:sz w:val="20"/>
        </w:rPr>
      </w:pPr>
      <w:r>
        <w:rPr>
          <w:rFonts w:ascii="Verdana" w:hAnsi="Verdana"/>
          <w:b/>
          <w:sz w:val="20"/>
        </w:rPr>
        <w:lastRenderedPageBreak/>
        <w:t>Person Specification:</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4"/>
        <w:gridCol w:w="4286"/>
        <w:gridCol w:w="3758"/>
      </w:tblGrid>
      <w:tr w:rsidR="00FC0D63" w:rsidRPr="0085548C" w14:paraId="7ED99702" w14:textId="77777777" w:rsidTr="004B789A">
        <w:trPr>
          <w:trHeight w:val="256"/>
        </w:trPr>
        <w:tc>
          <w:tcPr>
            <w:tcW w:w="2394" w:type="dxa"/>
          </w:tcPr>
          <w:p w14:paraId="7ED996FF" w14:textId="77777777" w:rsidR="00FC0D63" w:rsidRPr="0085548C" w:rsidRDefault="00FC0D63" w:rsidP="004B789A">
            <w:pPr>
              <w:rPr>
                <w:rFonts w:ascii="Verdana" w:hAnsi="Verdana"/>
                <w:b/>
                <w:sz w:val="20"/>
              </w:rPr>
            </w:pPr>
          </w:p>
        </w:tc>
        <w:tc>
          <w:tcPr>
            <w:tcW w:w="4286" w:type="dxa"/>
          </w:tcPr>
          <w:p w14:paraId="7ED99700" w14:textId="77777777" w:rsidR="00FC0D63" w:rsidRPr="0085548C" w:rsidRDefault="00FC0D63" w:rsidP="004B789A">
            <w:pPr>
              <w:ind w:left="363"/>
              <w:rPr>
                <w:rFonts w:ascii="Verdana" w:hAnsi="Verdana"/>
                <w:b/>
                <w:sz w:val="20"/>
              </w:rPr>
            </w:pPr>
            <w:r w:rsidRPr="0085548C">
              <w:rPr>
                <w:rFonts w:ascii="Verdana" w:hAnsi="Verdana"/>
                <w:b/>
                <w:sz w:val="20"/>
              </w:rPr>
              <w:t>Essential</w:t>
            </w:r>
          </w:p>
        </w:tc>
        <w:tc>
          <w:tcPr>
            <w:tcW w:w="3758" w:type="dxa"/>
          </w:tcPr>
          <w:p w14:paraId="7ED99701" w14:textId="77777777" w:rsidR="00FC0D63" w:rsidRPr="0085548C" w:rsidRDefault="00FC0D63" w:rsidP="004B789A">
            <w:pPr>
              <w:ind w:left="391"/>
              <w:rPr>
                <w:rFonts w:ascii="Verdana" w:hAnsi="Verdana"/>
                <w:b/>
                <w:sz w:val="20"/>
              </w:rPr>
            </w:pPr>
            <w:r w:rsidRPr="0085548C">
              <w:rPr>
                <w:rFonts w:ascii="Verdana" w:hAnsi="Verdana"/>
                <w:b/>
                <w:sz w:val="20"/>
              </w:rPr>
              <w:t>Desirable</w:t>
            </w:r>
          </w:p>
        </w:tc>
      </w:tr>
      <w:tr w:rsidR="00AF2B7F" w:rsidRPr="0085548C" w14:paraId="7ED99706" w14:textId="77777777" w:rsidTr="004B789A">
        <w:trPr>
          <w:trHeight w:val="1035"/>
        </w:trPr>
        <w:tc>
          <w:tcPr>
            <w:tcW w:w="2394" w:type="dxa"/>
          </w:tcPr>
          <w:p w14:paraId="7ED99703" w14:textId="77777777" w:rsidR="00AF2B7F" w:rsidRPr="0085548C" w:rsidRDefault="00AF2B7F" w:rsidP="00AF2B7F">
            <w:pPr>
              <w:jc w:val="both"/>
              <w:rPr>
                <w:rFonts w:ascii="Verdana" w:hAnsi="Verdana"/>
                <w:b/>
                <w:sz w:val="20"/>
              </w:rPr>
            </w:pPr>
            <w:r w:rsidRPr="0085548C">
              <w:rPr>
                <w:rFonts w:ascii="Verdana" w:hAnsi="Verdana"/>
                <w:b/>
                <w:sz w:val="20"/>
              </w:rPr>
              <w:t>Qualifications/</w:t>
            </w:r>
            <w:r w:rsidRPr="0085548C">
              <w:rPr>
                <w:rFonts w:ascii="Verdana" w:hAnsi="Verdana"/>
                <w:b/>
                <w:sz w:val="20"/>
              </w:rPr>
              <w:br/>
              <w:t>Education</w:t>
            </w:r>
          </w:p>
        </w:tc>
        <w:tc>
          <w:tcPr>
            <w:tcW w:w="4286" w:type="dxa"/>
          </w:tcPr>
          <w:p w14:paraId="7ED99704" w14:textId="1D0FA0EF" w:rsidR="00AF2B7F" w:rsidRPr="0085548C" w:rsidRDefault="00ED2161" w:rsidP="00ED2161">
            <w:pPr>
              <w:numPr>
                <w:ilvl w:val="0"/>
                <w:numId w:val="11"/>
              </w:numPr>
              <w:rPr>
                <w:rFonts w:ascii="Verdana" w:hAnsi="Verdana"/>
                <w:sz w:val="20"/>
              </w:rPr>
            </w:pPr>
            <w:r w:rsidRPr="00ED2161">
              <w:rPr>
                <w:rFonts w:ascii="Verdana" w:hAnsi="Verdana"/>
                <w:sz w:val="20"/>
              </w:rPr>
              <w:t xml:space="preserve">A PhD degree in </w:t>
            </w:r>
            <w:r w:rsidR="00284E38">
              <w:rPr>
                <w:rFonts w:ascii="Verdana" w:hAnsi="Verdana"/>
                <w:sz w:val="20"/>
              </w:rPr>
              <w:t>Electrical Engineering or Control Engineering or Aerospace Engineering</w:t>
            </w:r>
          </w:p>
        </w:tc>
        <w:tc>
          <w:tcPr>
            <w:tcW w:w="3758" w:type="dxa"/>
          </w:tcPr>
          <w:p w14:paraId="7ED99705" w14:textId="77777777" w:rsidR="00AF2B7F" w:rsidRPr="0085548C" w:rsidRDefault="00AF2B7F" w:rsidP="00AF2B7F">
            <w:pPr>
              <w:numPr>
                <w:ilvl w:val="0"/>
                <w:numId w:val="11"/>
              </w:numPr>
              <w:ind w:left="363"/>
              <w:rPr>
                <w:rFonts w:ascii="Verdana" w:hAnsi="Verdana"/>
                <w:sz w:val="20"/>
              </w:rPr>
            </w:pPr>
            <w:r>
              <w:rPr>
                <w:rFonts w:ascii="Verdana" w:hAnsi="Verdana"/>
                <w:sz w:val="20"/>
              </w:rPr>
              <w:t>Registered professional m</w:t>
            </w:r>
            <w:r w:rsidRPr="00C8662B">
              <w:rPr>
                <w:rFonts w:ascii="Verdana" w:hAnsi="Verdana"/>
                <w:sz w:val="20"/>
              </w:rPr>
              <w:t>embership of relevant professional bodies</w:t>
            </w:r>
          </w:p>
        </w:tc>
      </w:tr>
      <w:tr w:rsidR="00782098" w:rsidRPr="0085548C" w14:paraId="7ED99710" w14:textId="77777777" w:rsidTr="004B789A">
        <w:trPr>
          <w:trHeight w:val="1281"/>
        </w:trPr>
        <w:tc>
          <w:tcPr>
            <w:tcW w:w="2394" w:type="dxa"/>
          </w:tcPr>
          <w:p w14:paraId="7ED99707" w14:textId="77777777" w:rsidR="00782098" w:rsidRPr="0085548C" w:rsidRDefault="00782098" w:rsidP="00782098">
            <w:pPr>
              <w:jc w:val="both"/>
              <w:rPr>
                <w:rFonts w:ascii="Verdana" w:hAnsi="Verdana"/>
                <w:b/>
                <w:sz w:val="20"/>
              </w:rPr>
            </w:pPr>
            <w:r w:rsidRPr="0085548C">
              <w:rPr>
                <w:rFonts w:ascii="Verdana" w:hAnsi="Verdana"/>
                <w:b/>
                <w:sz w:val="20"/>
              </w:rPr>
              <w:t>Skills/Training</w:t>
            </w:r>
          </w:p>
          <w:p w14:paraId="7ED99708" w14:textId="77777777" w:rsidR="00782098" w:rsidRPr="0085548C" w:rsidRDefault="00782098" w:rsidP="00782098">
            <w:pPr>
              <w:jc w:val="both"/>
              <w:rPr>
                <w:rFonts w:ascii="Verdana" w:hAnsi="Verdana"/>
                <w:b/>
                <w:sz w:val="20"/>
              </w:rPr>
            </w:pPr>
          </w:p>
        </w:tc>
        <w:tc>
          <w:tcPr>
            <w:tcW w:w="4286" w:type="dxa"/>
          </w:tcPr>
          <w:p w14:paraId="7ED9970A" w14:textId="376EA351" w:rsidR="00782098" w:rsidRDefault="00284E38" w:rsidP="00640C4E">
            <w:pPr>
              <w:numPr>
                <w:ilvl w:val="0"/>
                <w:numId w:val="15"/>
              </w:numPr>
              <w:rPr>
                <w:rFonts w:ascii="Verdana" w:hAnsi="Verdana"/>
                <w:sz w:val="20"/>
              </w:rPr>
            </w:pPr>
            <w:r>
              <w:rPr>
                <w:rFonts w:ascii="Verdana" w:hAnsi="Verdana"/>
                <w:sz w:val="20"/>
              </w:rPr>
              <w:t>Evidence</w:t>
            </w:r>
            <w:r w:rsidR="00782098">
              <w:rPr>
                <w:rFonts w:ascii="Verdana" w:hAnsi="Verdana"/>
                <w:sz w:val="20"/>
              </w:rPr>
              <w:t xml:space="preserve"> of</w:t>
            </w:r>
            <w:r>
              <w:rPr>
                <w:rFonts w:ascii="Verdana" w:hAnsi="Verdana"/>
                <w:sz w:val="20"/>
              </w:rPr>
              <w:t xml:space="preserve"> expertise in electrification and/or systems control for aircraft</w:t>
            </w:r>
          </w:p>
          <w:p w14:paraId="2A7C3B16" w14:textId="77777777" w:rsidR="002D69DB" w:rsidRDefault="002D69DB" w:rsidP="002D69DB">
            <w:pPr>
              <w:ind w:left="360"/>
              <w:rPr>
                <w:rFonts w:ascii="Verdana" w:hAnsi="Verdana"/>
                <w:sz w:val="20"/>
              </w:rPr>
            </w:pPr>
          </w:p>
          <w:p w14:paraId="033180BB" w14:textId="2F825E76" w:rsidR="002D69DB" w:rsidRDefault="002D69DB" w:rsidP="00640C4E">
            <w:pPr>
              <w:numPr>
                <w:ilvl w:val="0"/>
                <w:numId w:val="15"/>
              </w:numPr>
              <w:rPr>
                <w:rFonts w:ascii="Verdana" w:hAnsi="Verdana"/>
                <w:sz w:val="20"/>
              </w:rPr>
            </w:pPr>
            <w:r>
              <w:rPr>
                <w:rFonts w:ascii="Verdana" w:hAnsi="Verdana"/>
                <w:sz w:val="20"/>
              </w:rPr>
              <w:t>Evidence of knowledge related to Electrical Machines and Drives and/or Systems Control</w:t>
            </w:r>
          </w:p>
          <w:p w14:paraId="6161FB9F" w14:textId="77777777" w:rsidR="00284E38" w:rsidRDefault="00284E38" w:rsidP="00284E38">
            <w:pPr>
              <w:pStyle w:val="ListParagraph"/>
              <w:rPr>
                <w:rFonts w:ascii="Verdana" w:hAnsi="Verdana"/>
                <w:sz w:val="20"/>
              </w:rPr>
            </w:pPr>
          </w:p>
          <w:p w14:paraId="7ED9970B" w14:textId="3C26D328" w:rsidR="002D69DB" w:rsidRPr="00782098" w:rsidRDefault="002D69DB" w:rsidP="002D69DB">
            <w:pPr>
              <w:pStyle w:val="ListParagraph"/>
              <w:numPr>
                <w:ilvl w:val="0"/>
                <w:numId w:val="15"/>
              </w:numPr>
              <w:rPr>
                <w:rFonts w:ascii="Verdana" w:hAnsi="Verdana"/>
                <w:sz w:val="20"/>
              </w:rPr>
            </w:pPr>
            <w:r>
              <w:rPr>
                <w:rFonts w:ascii="Verdana" w:hAnsi="Verdana"/>
                <w:sz w:val="20"/>
              </w:rPr>
              <w:t>Evidence of k</w:t>
            </w:r>
            <w:r w:rsidRPr="00AC1311">
              <w:rPr>
                <w:rFonts w:ascii="Verdana" w:hAnsi="Verdana"/>
                <w:sz w:val="20"/>
              </w:rPr>
              <w:t xml:space="preserve">nowledge of </w:t>
            </w:r>
            <w:r>
              <w:rPr>
                <w:rFonts w:ascii="Verdana" w:hAnsi="Verdana"/>
                <w:sz w:val="20"/>
              </w:rPr>
              <w:t xml:space="preserve">the </w:t>
            </w:r>
            <w:r w:rsidRPr="00AC1311">
              <w:rPr>
                <w:rFonts w:ascii="Verdana" w:hAnsi="Verdana"/>
                <w:sz w:val="20"/>
              </w:rPr>
              <w:t>aircraft</w:t>
            </w:r>
            <w:r>
              <w:rPr>
                <w:rFonts w:ascii="Verdana" w:hAnsi="Verdana"/>
                <w:sz w:val="20"/>
              </w:rPr>
              <w:t xml:space="preserve"> industry, aircraft</w:t>
            </w:r>
            <w:r w:rsidRPr="00AC1311">
              <w:rPr>
                <w:rFonts w:ascii="Verdana" w:hAnsi="Verdana"/>
                <w:sz w:val="20"/>
              </w:rPr>
              <w:t xml:space="preserve"> classification &amp; configurations</w:t>
            </w:r>
            <w:r>
              <w:rPr>
                <w:rFonts w:ascii="Verdana" w:hAnsi="Verdana"/>
                <w:sz w:val="20"/>
              </w:rPr>
              <w:t>, major aerospace research and industrial frameworks etc..</w:t>
            </w:r>
          </w:p>
        </w:tc>
        <w:tc>
          <w:tcPr>
            <w:tcW w:w="3758" w:type="dxa"/>
          </w:tcPr>
          <w:p w14:paraId="6B3D496B" w14:textId="77777777" w:rsidR="00284E38" w:rsidRDefault="00284E38" w:rsidP="00284E38">
            <w:pPr>
              <w:numPr>
                <w:ilvl w:val="0"/>
                <w:numId w:val="15"/>
              </w:numPr>
              <w:rPr>
                <w:rFonts w:ascii="Verdana" w:hAnsi="Verdana"/>
                <w:sz w:val="20"/>
              </w:rPr>
            </w:pPr>
            <w:r w:rsidRPr="00C8662B">
              <w:rPr>
                <w:rFonts w:ascii="Verdana" w:hAnsi="Verdana"/>
                <w:sz w:val="20"/>
              </w:rPr>
              <w:t xml:space="preserve">Evidence of ability to conduct </w:t>
            </w:r>
            <w:r>
              <w:rPr>
                <w:rFonts w:ascii="Verdana" w:hAnsi="Verdana"/>
                <w:sz w:val="20"/>
              </w:rPr>
              <w:t xml:space="preserve">and lead </w:t>
            </w:r>
            <w:r w:rsidRPr="00C8662B">
              <w:rPr>
                <w:rFonts w:ascii="Verdana" w:hAnsi="Verdana"/>
                <w:sz w:val="20"/>
              </w:rPr>
              <w:t>research at an international level</w:t>
            </w:r>
          </w:p>
          <w:p w14:paraId="5B1D81A9" w14:textId="77777777" w:rsidR="00284E38" w:rsidRPr="00284E38" w:rsidRDefault="00284E38" w:rsidP="00284E38">
            <w:pPr>
              <w:rPr>
                <w:rFonts w:ascii="Verdana" w:hAnsi="Verdana"/>
                <w:sz w:val="20"/>
              </w:rPr>
            </w:pPr>
          </w:p>
          <w:p w14:paraId="7ED9970D" w14:textId="22183CDE" w:rsidR="00782098" w:rsidRDefault="002D69DB" w:rsidP="00782098">
            <w:pPr>
              <w:numPr>
                <w:ilvl w:val="0"/>
                <w:numId w:val="15"/>
              </w:numPr>
              <w:ind w:left="311" w:hanging="283"/>
              <w:rPr>
                <w:rFonts w:ascii="Verdana" w:hAnsi="Verdana"/>
                <w:sz w:val="20"/>
              </w:rPr>
            </w:pPr>
            <w:r>
              <w:rPr>
                <w:rFonts w:ascii="Verdana" w:hAnsi="Verdana"/>
                <w:sz w:val="20"/>
              </w:rPr>
              <w:t>Evidence of t</w:t>
            </w:r>
            <w:r w:rsidR="00782098" w:rsidRPr="00C8662B">
              <w:rPr>
                <w:rFonts w:ascii="Verdana" w:hAnsi="Verdana"/>
                <w:sz w:val="20"/>
              </w:rPr>
              <w:t>he ability to attract funding for major research project</w:t>
            </w:r>
            <w:r w:rsidR="00782098">
              <w:rPr>
                <w:rFonts w:ascii="Verdana" w:hAnsi="Verdana"/>
                <w:sz w:val="20"/>
              </w:rPr>
              <w:t>s</w:t>
            </w:r>
            <w:r w:rsidR="00640C4E">
              <w:rPr>
                <w:rFonts w:ascii="Verdana" w:hAnsi="Verdana"/>
                <w:sz w:val="20"/>
              </w:rPr>
              <w:t xml:space="preserve">, </w:t>
            </w:r>
            <w:r w:rsidR="00EA2D41">
              <w:rPr>
                <w:rFonts w:ascii="Verdana" w:hAnsi="Verdana"/>
                <w:sz w:val="20"/>
              </w:rPr>
              <w:t>independently</w:t>
            </w:r>
            <w:r w:rsidR="00640C4E">
              <w:rPr>
                <w:rFonts w:ascii="Verdana" w:hAnsi="Verdana"/>
                <w:sz w:val="20"/>
              </w:rPr>
              <w:t xml:space="preserve"> or </w:t>
            </w:r>
            <w:r w:rsidR="00EA2D41">
              <w:rPr>
                <w:rFonts w:ascii="Verdana" w:hAnsi="Verdana"/>
                <w:sz w:val="20"/>
              </w:rPr>
              <w:t>as a team</w:t>
            </w:r>
            <w:r w:rsidR="00782098">
              <w:rPr>
                <w:rFonts w:ascii="Verdana" w:hAnsi="Verdana"/>
                <w:sz w:val="20"/>
              </w:rPr>
              <w:t>.</w:t>
            </w:r>
          </w:p>
          <w:p w14:paraId="3B43CD29" w14:textId="77777777" w:rsidR="002D69DB" w:rsidRDefault="002D69DB" w:rsidP="002D69DB">
            <w:pPr>
              <w:pStyle w:val="ListParagraph"/>
              <w:rPr>
                <w:rFonts w:ascii="Verdana" w:hAnsi="Verdana"/>
                <w:sz w:val="20"/>
              </w:rPr>
            </w:pPr>
          </w:p>
          <w:p w14:paraId="7ED9970E" w14:textId="5C4B38A1" w:rsidR="00780B19" w:rsidRDefault="00782098" w:rsidP="00780B19">
            <w:pPr>
              <w:numPr>
                <w:ilvl w:val="0"/>
                <w:numId w:val="15"/>
              </w:numPr>
              <w:ind w:left="311" w:hanging="283"/>
              <w:rPr>
                <w:rFonts w:ascii="Verdana" w:hAnsi="Verdana"/>
                <w:sz w:val="20"/>
              </w:rPr>
            </w:pPr>
            <w:r w:rsidRPr="00B503A5">
              <w:rPr>
                <w:rFonts w:ascii="Verdana" w:hAnsi="Verdana"/>
                <w:sz w:val="20"/>
              </w:rPr>
              <w:t>People management and significant project leadership skills</w:t>
            </w:r>
          </w:p>
          <w:p w14:paraId="3EA33450" w14:textId="77777777" w:rsidR="002D69DB" w:rsidRDefault="002D69DB" w:rsidP="002D69DB">
            <w:pPr>
              <w:pStyle w:val="ListParagraph"/>
              <w:rPr>
                <w:rFonts w:ascii="Verdana" w:hAnsi="Verdana"/>
                <w:sz w:val="20"/>
              </w:rPr>
            </w:pPr>
          </w:p>
          <w:p w14:paraId="7ED9970F" w14:textId="0DBC8BCF" w:rsidR="00782098" w:rsidRPr="002D69DB" w:rsidRDefault="002D69DB" w:rsidP="002D69DB">
            <w:pPr>
              <w:numPr>
                <w:ilvl w:val="0"/>
                <w:numId w:val="15"/>
              </w:numPr>
              <w:rPr>
                <w:rFonts w:ascii="Verdana" w:hAnsi="Verdana"/>
                <w:sz w:val="20"/>
              </w:rPr>
            </w:pPr>
            <w:r>
              <w:rPr>
                <w:rFonts w:ascii="Verdana" w:hAnsi="Verdana"/>
                <w:sz w:val="20"/>
              </w:rPr>
              <w:t>Evidence of knowledge related to the More/All Electric Aircraft initiatives</w:t>
            </w:r>
          </w:p>
        </w:tc>
      </w:tr>
      <w:tr w:rsidR="00FC0D63" w:rsidRPr="0085548C" w14:paraId="7ED9971D" w14:textId="77777777" w:rsidTr="004B789A">
        <w:trPr>
          <w:trHeight w:val="2578"/>
        </w:trPr>
        <w:tc>
          <w:tcPr>
            <w:tcW w:w="2394" w:type="dxa"/>
          </w:tcPr>
          <w:p w14:paraId="7ED99711" w14:textId="77777777" w:rsidR="00FC0D63" w:rsidRPr="0085548C" w:rsidRDefault="00FC0D63" w:rsidP="004B789A">
            <w:pPr>
              <w:jc w:val="both"/>
              <w:rPr>
                <w:rFonts w:ascii="Verdana" w:hAnsi="Verdana"/>
                <w:b/>
                <w:sz w:val="20"/>
              </w:rPr>
            </w:pPr>
            <w:r w:rsidRPr="0085548C">
              <w:rPr>
                <w:rFonts w:ascii="Verdana" w:hAnsi="Verdana"/>
                <w:b/>
                <w:sz w:val="20"/>
              </w:rPr>
              <w:t>Experience</w:t>
            </w:r>
          </w:p>
          <w:p w14:paraId="7ED99712" w14:textId="77777777" w:rsidR="00FC0D63" w:rsidRPr="0085548C" w:rsidRDefault="00FC0D63" w:rsidP="004B789A">
            <w:pPr>
              <w:jc w:val="both"/>
              <w:rPr>
                <w:rFonts w:ascii="Verdana" w:hAnsi="Verdana"/>
                <w:b/>
                <w:sz w:val="20"/>
              </w:rPr>
            </w:pPr>
          </w:p>
        </w:tc>
        <w:tc>
          <w:tcPr>
            <w:tcW w:w="4286" w:type="dxa"/>
          </w:tcPr>
          <w:p w14:paraId="7ED99713" w14:textId="38A1A784" w:rsidR="007E7DC3" w:rsidRDefault="007E7DC3" w:rsidP="00693BEE">
            <w:pPr>
              <w:numPr>
                <w:ilvl w:val="0"/>
                <w:numId w:val="11"/>
              </w:numPr>
              <w:ind w:hanging="283"/>
              <w:rPr>
                <w:rFonts w:ascii="Verdana" w:hAnsi="Verdana"/>
                <w:sz w:val="20"/>
              </w:rPr>
            </w:pPr>
            <w:r w:rsidRPr="00DD54E2">
              <w:rPr>
                <w:rFonts w:ascii="Verdana" w:hAnsi="Verdana"/>
                <w:sz w:val="20"/>
              </w:rPr>
              <w:t xml:space="preserve">Experience of undergraduate and postgraduate student </w:t>
            </w:r>
            <w:r w:rsidR="00F91110">
              <w:rPr>
                <w:rFonts w:ascii="Verdana" w:hAnsi="Verdana"/>
                <w:sz w:val="20"/>
              </w:rPr>
              <w:t xml:space="preserve">teaching and </w:t>
            </w:r>
            <w:r w:rsidRPr="00DD54E2">
              <w:rPr>
                <w:rFonts w:ascii="Verdana" w:hAnsi="Verdana"/>
                <w:sz w:val="20"/>
              </w:rPr>
              <w:t>supervision</w:t>
            </w:r>
          </w:p>
          <w:p w14:paraId="2CA43C29" w14:textId="77777777" w:rsidR="002D69DB" w:rsidRPr="00DD54E2" w:rsidRDefault="002D69DB" w:rsidP="002D69DB">
            <w:pPr>
              <w:ind w:left="360"/>
              <w:rPr>
                <w:rFonts w:ascii="Verdana" w:hAnsi="Verdana"/>
                <w:sz w:val="20"/>
              </w:rPr>
            </w:pPr>
          </w:p>
          <w:p w14:paraId="7ED99715" w14:textId="051A9401" w:rsidR="00455262" w:rsidRPr="0085548C" w:rsidRDefault="00D33A1C" w:rsidP="00C76F26">
            <w:pPr>
              <w:numPr>
                <w:ilvl w:val="0"/>
                <w:numId w:val="11"/>
              </w:numPr>
              <w:jc w:val="both"/>
              <w:rPr>
                <w:rFonts w:ascii="Verdana" w:hAnsi="Verdana"/>
                <w:sz w:val="20"/>
              </w:rPr>
            </w:pPr>
            <w:r>
              <w:rPr>
                <w:rFonts w:ascii="Verdana" w:hAnsi="Verdana"/>
                <w:sz w:val="20"/>
              </w:rPr>
              <w:t xml:space="preserve">Proven </w:t>
            </w:r>
            <w:r w:rsidR="000050FC">
              <w:rPr>
                <w:rFonts w:ascii="Verdana" w:hAnsi="Verdana"/>
                <w:sz w:val="20"/>
              </w:rPr>
              <w:t xml:space="preserve">research </w:t>
            </w:r>
            <w:r>
              <w:rPr>
                <w:rFonts w:ascii="Verdana" w:hAnsi="Verdana"/>
                <w:sz w:val="20"/>
              </w:rPr>
              <w:t>experience</w:t>
            </w:r>
            <w:r w:rsidR="00455262">
              <w:rPr>
                <w:rFonts w:ascii="Verdana" w:hAnsi="Verdana"/>
                <w:sz w:val="20"/>
              </w:rPr>
              <w:t xml:space="preserve"> </w:t>
            </w:r>
            <w:r w:rsidR="0075154E">
              <w:rPr>
                <w:rFonts w:ascii="Verdana" w:hAnsi="Verdana"/>
                <w:sz w:val="20"/>
              </w:rPr>
              <w:t xml:space="preserve">in </w:t>
            </w:r>
            <w:r w:rsidR="002D69DB">
              <w:rPr>
                <w:rFonts w:ascii="Verdana" w:hAnsi="Verdana"/>
                <w:sz w:val="20"/>
              </w:rPr>
              <w:t>aerospace electrification and/or aerospace systems control</w:t>
            </w:r>
          </w:p>
        </w:tc>
        <w:tc>
          <w:tcPr>
            <w:tcW w:w="3758" w:type="dxa"/>
          </w:tcPr>
          <w:p w14:paraId="7ED99716" w14:textId="67ACA10F" w:rsidR="00243FE9" w:rsidRDefault="00243FE9" w:rsidP="00C76F26">
            <w:pPr>
              <w:numPr>
                <w:ilvl w:val="0"/>
                <w:numId w:val="11"/>
              </w:numPr>
              <w:rPr>
                <w:rFonts w:ascii="Verdana" w:hAnsi="Verdana"/>
                <w:sz w:val="20"/>
              </w:rPr>
            </w:pPr>
            <w:r>
              <w:rPr>
                <w:rFonts w:ascii="Verdana" w:hAnsi="Verdana"/>
                <w:sz w:val="20"/>
              </w:rPr>
              <w:t xml:space="preserve">A track record of grant capture and </w:t>
            </w:r>
            <w:r w:rsidRPr="00C8662B">
              <w:rPr>
                <w:rFonts w:ascii="Verdana" w:hAnsi="Verdana"/>
                <w:sz w:val="20"/>
              </w:rPr>
              <w:t>attract</w:t>
            </w:r>
            <w:r>
              <w:rPr>
                <w:rFonts w:ascii="Verdana" w:hAnsi="Verdana"/>
                <w:sz w:val="20"/>
              </w:rPr>
              <w:t>ing</w:t>
            </w:r>
            <w:r w:rsidRPr="00C8662B">
              <w:rPr>
                <w:rFonts w:ascii="Verdana" w:hAnsi="Verdana"/>
                <w:sz w:val="20"/>
              </w:rPr>
              <w:t xml:space="preserve"> funding for major research project</w:t>
            </w:r>
            <w:r>
              <w:rPr>
                <w:rFonts w:ascii="Verdana" w:hAnsi="Verdana"/>
                <w:sz w:val="20"/>
              </w:rPr>
              <w:t>s.</w:t>
            </w:r>
          </w:p>
          <w:p w14:paraId="7ED99717" w14:textId="77777777" w:rsidR="00243FE9" w:rsidRPr="00DD54E2" w:rsidRDefault="00243FE9" w:rsidP="00DF797A">
            <w:pPr>
              <w:numPr>
                <w:ilvl w:val="0"/>
                <w:numId w:val="11"/>
              </w:numPr>
              <w:ind w:hanging="283"/>
              <w:rPr>
                <w:rFonts w:ascii="Verdana" w:hAnsi="Verdana"/>
                <w:sz w:val="20"/>
              </w:rPr>
            </w:pPr>
            <w:r w:rsidRPr="00DD54E2">
              <w:rPr>
                <w:rFonts w:ascii="Verdana" w:hAnsi="Verdana"/>
                <w:sz w:val="20"/>
              </w:rPr>
              <w:t>Relevant industry experience</w:t>
            </w:r>
          </w:p>
          <w:p w14:paraId="7ED99718" w14:textId="77777777" w:rsidR="00243FE9" w:rsidRPr="00DD54E2" w:rsidRDefault="00243FE9" w:rsidP="00746283">
            <w:pPr>
              <w:numPr>
                <w:ilvl w:val="0"/>
                <w:numId w:val="11"/>
              </w:numPr>
              <w:ind w:hanging="283"/>
              <w:rPr>
                <w:rFonts w:ascii="Verdana" w:hAnsi="Verdana"/>
                <w:sz w:val="20"/>
              </w:rPr>
            </w:pPr>
            <w:r w:rsidRPr="00DD54E2">
              <w:rPr>
                <w:rFonts w:ascii="Verdana" w:hAnsi="Verdana"/>
                <w:sz w:val="20"/>
              </w:rPr>
              <w:t>Experience of teaching/tutorial work in relevant subjects at undergraduate and postgraduate level in an international English speaking institution</w:t>
            </w:r>
          </w:p>
          <w:p w14:paraId="7ED99719" w14:textId="77777777" w:rsidR="00C76F26" w:rsidRPr="00DD54E2" w:rsidRDefault="00243FE9" w:rsidP="00C95A18">
            <w:pPr>
              <w:numPr>
                <w:ilvl w:val="0"/>
                <w:numId w:val="11"/>
              </w:numPr>
              <w:rPr>
                <w:rFonts w:ascii="Verdana" w:hAnsi="Verdana"/>
                <w:sz w:val="20"/>
              </w:rPr>
            </w:pPr>
            <w:r w:rsidRPr="00DD54E2">
              <w:rPr>
                <w:rFonts w:ascii="Verdana" w:hAnsi="Verdana"/>
                <w:sz w:val="20"/>
              </w:rPr>
              <w:t>A track record of high quality research outputs</w:t>
            </w:r>
          </w:p>
          <w:p w14:paraId="7ED9971A" w14:textId="77777777" w:rsidR="00C76F26" w:rsidRPr="00DD54E2" w:rsidRDefault="00FC0D63" w:rsidP="00F4112B">
            <w:pPr>
              <w:numPr>
                <w:ilvl w:val="0"/>
                <w:numId w:val="11"/>
              </w:numPr>
              <w:rPr>
                <w:rFonts w:ascii="Verdana" w:hAnsi="Verdana"/>
                <w:sz w:val="20"/>
              </w:rPr>
            </w:pPr>
            <w:r w:rsidRPr="00DD54E2">
              <w:rPr>
                <w:rFonts w:ascii="Verdana" w:hAnsi="Verdana"/>
                <w:sz w:val="20"/>
              </w:rPr>
              <w:t>Participation in academic networks</w:t>
            </w:r>
          </w:p>
          <w:p w14:paraId="7ED9971B" w14:textId="77777777" w:rsidR="00C76F26" w:rsidRPr="00F91110" w:rsidRDefault="00715861" w:rsidP="00D75DF3">
            <w:pPr>
              <w:numPr>
                <w:ilvl w:val="0"/>
                <w:numId w:val="11"/>
              </w:numPr>
              <w:rPr>
                <w:rFonts w:ascii="Verdana" w:hAnsi="Verdana"/>
                <w:sz w:val="20"/>
              </w:rPr>
            </w:pPr>
            <w:r w:rsidRPr="00F91110">
              <w:rPr>
                <w:rFonts w:ascii="Verdana" w:hAnsi="Verdana"/>
                <w:sz w:val="20"/>
              </w:rPr>
              <w:t>Experience in aircraft related research projects</w:t>
            </w:r>
          </w:p>
          <w:p w14:paraId="7ED9971C" w14:textId="77777777" w:rsidR="00455262" w:rsidRPr="00C76F26" w:rsidRDefault="009548B3" w:rsidP="00C76F26">
            <w:pPr>
              <w:numPr>
                <w:ilvl w:val="0"/>
                <w:numId w:val="11"/>
              </w:numPr>
              <w:rPr>
                <w:rFonts w:ascii="Verdana" w:hAnsi="Verdana"/>
                <w:sz w:val="20"/>
              </w:rPr>
            </w:pPr>
            <w:r w:rsidRPr="009548B3">
              <w:rPr>
                <w:rFonts w:ascii="Verdana" w:hAnsi="Verdana"/>
                <w:sz w:val="20"/>
              </w:rPr>
              <w:t>Teaching experience of aerospace related courses</w:t>
            </w:r>
          </w:p>
        </w:tc>
      </w:tr>
      <w:tr w:rsidR="0028119E" w:rsidRPr="0085548C" w14:paraId="7ED99726" w14:textId="77777777" w:rsidTr="00B43BE5">
        <w:trPr>
          <w:trHeight w:val="1550"/>
        </w:trPr>
        <w:tc>
          <w:tcPr>
            <w:tcW w:w="2394" w:type="dxa"/>
          </w:tcPr>
          <w:p w14:paraId="7ED9971E" w14:textId="77777777" w:rsidR="0028119E" w:rsidRPr="0085548C" w:rsidRDefault="0028119E" w:rsidP="0028119E">
            <w:pPr>
              <w:jc w:val="both"/>
              <w:rPr>
                <w:rFonts w:ascii="Verdana" w:hAnsi="Verdana"/>
                <w:b/>
                <w:sz w:val="20"/>
              </w:rPr>
            </w:pPr>
            <w:r w:rsidRPr="0085548C">
              <w:rPr>
                <w:rFonts w:ascii="Verdana" w:hAnsi="Verdana"/>
                <w:b/>
                <w:sz w:val="20"/>
              </w:rPr>
              <w:t>Personal Attributes</w:t>
            </w:r>
          </w:p>
          <w:p w14:paraId="7ED9971F" w14:textId="77777777" w:rsidR="0028119E" w:rsidRPr="0085548C" w:rsidRDefault="0028119E" w:rsidP="0028119E">
            <w:pPr>
              <w:jc w:val="both"/>
              <w:rPr>
                <w:rFonts w:ascii="Verdana" w:hAnsi="Verdana"/>
                <w:b/>
                <w:sz w:val="20"/>
              </w:rPr>
            </w:pPr>
          </w:p>
        </w:tc>
        <w:tc>
          <w:tcPr>
            <w:tcW w:w="4286" w:type="dxa"/>
          </w:tcPr>
          <w:p w14:paraId="7ED99720" w14:textId="77777777" w:rsidR="0028119E" w:rsidRPr="00F91110" w:rsidRDefault="0028119E" w:rsidP="00CA1AEC">
            <w:pPr>
              <w:numPr>
                <w:ilvl w:val="0"/>
                <w:numId w:val="15"/>
              </w:numPr>
              <w:ind w:left="311" w:hanging="283"/>
              <w:rPr>
                <w:rFonts w:ascii="Verdana" w:hAnsi="Verdana"/>
                <w:sz w:val="20"/>
              </w:rPr>
            </w:pPr>
            <w:r w:rsidRPr="00F91110">
              <w:rPr>
                <w:rFonts w:ascii="Verdana" w:hAnsi="Verdana"/>
                <w:sz w:val="20"/>
              </w:rPr>
              <w:t xml:space="preserve">Ability to work collaboratively in a multidisciplinary environment. </w:t>
            </w:r>
          </w:p>
          <w:p w14:paraId="7ED99721" w14:textId="77777777" w:rsidR="0028119E" w:rsidRPr="00F91110" w:rsidRDefault="0028119E" w:rsidP="00F921A0">
            <w:pPr>
              <w:numPr>
                <w:ilvl w:val="0"/>
                <w:numId w:val="15"/>
              </w:numPr>
              <w:ind w:left="311" w:hanging="283"/>
              <w:rPr>
                <w:rFonts w:ascii="Verdana" w:hAnsi="Verdana"/>
                <w:sz w:val="20"/>
              </w:rPr>
            </w:pPr>
            <w:r w:rsidRPr="00F91110">
              <w:rPr>
                <w:rFonts w:ascii="Verdana" w:hAnsi="Verdana"/>
                <w:sz w:val="20"/>
              </w:rPr>
              <w:t>Ability to work effectively in a multi-cultural environment.</w:t>
            </w:r>
          </w:p>
          <w:p w14:paraId="7ED99722" w14:textId="77777777" w:rsidR="0028119E" w:rsidRPr="00F91110" w:rsidRDefault="0028119E" w:rsidP="000011D5">
            <w:pPr>
              <w:numPr>
                <w:ilvl w:val="0"/>
                <w:numId w:val="15"/>
              </w:numPr>
              <w:ind w:left="311" w:hanging="283"/>
              <w:rPr>
                <w:rFonts w:ascii="Verdana" w:hAnsi="Verdana"/>
                <w:sz w:val="20"/>
              </w:rPr>
            </w:pPr>
            <w:r w:rsidRPr="00F91110">
              <w:rPr>
                <w:rFonts w:ascii="Verdana" w:hAnsi="Verdana"/>
                <w:sz w:val="20"/>
              </w:rPr>
              <w:t xml:space="preserve">Ability and motivation to lead an independent successful research programme. </w:t>
            </w:r>
          </w:p>
          <w:p w14:paraId="7ED99723" w14:textId="77777777" w:rsidR="0028119E" w:rsidRPr="0028119E" w:rsidRDefault="0028119E" w:rsidP="0028119E">
            <w:pPr>
              <w:numPr>
                <w:ilvl w:val="0"/>
                <w:numId w:val="15"/>
              </w:numPr>
              <w:ind w:left="311" w:hanging="283"/>
              <w:rPr>
                <w:rFonts w:ascii="Verdana" w:hAnsi="Verdana"/>
                <w:sz w:val="20"/>
              </w:rPr>
            </w:pPr>
            <w:r w:rsidRPr="00C8662B">
              <w:rPr>
                <w:rFonts w:ascii="Verdana" w:hAnsi="Verdana"/>
                <w:sz w:val="20"/>
              </w:rPr>
              <w:t xml:space="preserve">Ability to work to deadlines and to prioritise tasks. </w:t>
            </w:r>
          </w:p>
        </w:tc>
        <w:tc>
          <w:tcPr>
            <w:tcW w:w="3758" w:type="dxa"/>
          </w:tcPr>
          <w:p w14:paraId="7ED99724" w14:textId="0D2228A1" w:rsidR="0028119E" w:rsidRDefault="0028119E" w:rsidP="0028119E">
            <w:pPr>
              <w:numPr>
                <w:ilvl w:val="0"/>
                <w:numId w:val="15"/>
              </w:numPr>
              <w:ind w:left="311" w:hanging="283"/>
              <w:rPr>
                <w:rFonts w:ascii="Verdana" w:hAnsi="Verdana"/>
                <w:sz w:val="20"/>
              </w:rPr>
            </w:pPr>
            <w:r>
              <w:rPr>
                <w:rFonts w:ascii="Verdana" w:hAnsi="Verdana"/>
                <w:sz w:val="20"/>
              </w:rPr>
              <w:t>Evidence of leadership quality in leading a team to achieve a task/project.</w:t>
            </w:r>
          </w:p>
          <w:p w14:paraId="727D5884" w14:textId="5D868A44" w:rsidR="002D69DB" w:rsidRDefault="002D69DB" w:rsidP="0028119E">
            <w:pPr>
              <w:numPr>
                <w:ilvl w:val="0"/>
                <w:numId w:val="15"/>
              </w:numPr>
              <w:ind w:left="311" w:hanging="283"/>
              <w:rPr>
                <w:rFonts w:ascii="Verdana" w:hAnsi="Verdana"/>
                <w:sz w:val="20"/>
              </w:rPr>
            </w:pPr>
            <w:r>
              <w:rPr>
                <w:rFonts w:ascii="Verdana" w:hAnsi="Verdana"/>
                <w:sz w:val="20"/>
              </w:rPr>
              <w:t>Ability to attract students (undergraduate and postgraduate) to come and study at the University of Nottingham Ningbo China</w:t>
            </w:r>
          </w:p>
          <w:p w14:paraId="7ED99725" w14:textId="77777777" w:rsidR="0028119E" w:rsidRPr="0085548C" w:rsidRDefault="0028119E" w:rsidP="0028119E">
            <w:pPr>
              <w:rPr>
                <w:rFonts w:ascii="Verdana" w:hAnsi="Verdana"/>
                <w:sz w:val="20"/>
              </w:rPr>
            </w:pPr>
          </w:p>
        </w:tc>
      </w:tr>
    </w:tbl>
    <w:p w14:paraId="7ED99727" w14:textId="77777777" w:rsidR="00FC0D63" w:rsidRPr="0085548C" w:rsidRDefault="00FC0D63" w:rsidP="00FC0D63">
      <w:pPr>
        <w:rPr>
          <w:rFonts w:ascii="Verdana" w:hAnsi="Verdana"/>
          <w:sz w:val="20"/>
        </w:rPr>
      </w:pPr>
    </w:p>
    <w:p w14:paraId="7ED99728" w14:textId="77777777" w:rsidR="007A08DA" w:rsidRDefault="007A08DA">
      <w:pPr>
        <w:rPr>
          <w:rFonts w:ascii="Verdana" w:hAnsi="Verdana"/>
          <w:sz w:val="20"/>
        </w:rPr>
      </w:pPr>
    </w:p>
    <w:p w14:paraId="7ED99729" w14:textId="77777777" w:rsidR="00031CAD" w:rsidRPr="00031CAD" w:rsidRDefault="00031CAD" w:rsidP="00031CAD">
      <w:pPr>
        <w:rPr>
          <w:rFonts w:ascii="Verdana" w:hAnsi="Verdana"/>
          <w:sz w:val="20"/>
        </w:rPr>
      </w:pPr>
      <w:r w:rsidRPr="00031CAD">
        <w:rPr>
          <w:rFonts w:ascii="Verdana" w:hAnsi="Verdana"/>
          <w:sz w:val="20"/>
        </w:rPr>
        <w:t xml:space="preserve">Informal enquiries may be addressed to: </w:t>
      </w:r>
      <w:r>
        <w:rPr>
          <w:rFonts w:ascii="Verdana" w:hAnsi="Verdana"/>
          <w:sz w:val="20"/>
        </w:rPr>
        <w:t>Dr Michael Galea</w:t>
      </w:r>
      <w:r w:rsidRPr="00031CAD">
        <w:rPr>
          <w:rFonts w:ascii="Verdana" w:hAnsi="Verdana"/>
          <w:sz w:val="20"/>
        </w:rPr>
        <w:t xml:space="preserve">, Head of </w:t>
      </w:r>
      <w:r>
        <w:rPr>
          <w:rFonts w:ascii="Verdana" w:hAnsi="Verdana"/>
          <w:sz w:val="20"/>
        </w:rPr>
        <w:t>School of Aerospace</w:t>
      </w:r>
      <w:r w:rsidRPr="00031CAD">
        <w:rPr>
          <w:rFonts w:ascii="Verdana" w:hAnsi="Verdana"/>
          <w:sz w:val="20"/>
        </w:rPr>
        <w:t xml:space="preserve"> - University of Nottingham Ningbo, China, email: </w:t>
      </w:r>
      <w:hyperlink r:id="rId10" w:history="1">
        <w:r w:rsidRPr="003D02F1">
          <w:rPr>
            <w:rStyle w:val="Hyperlink"/>
            <w:rFonts w:ascii="Verdana" w:hAnsi="Verdana"/>
            <w:sz w:val="20"/>
          </w:rPr>
          <w:t>michael.galea@nottingham.edu.cn</w:t>
        </w:r>
      </w:hyperlink>
      <w:r w:rsidRPr="00031CAD">
        <w:rPr>
          <w:rFonts w:ascii="Verdana" w:hAnsi="Verdana"/>
          <w:sz w:val="20"/>
        </w:rPr>
        <w:t>. Please note that applications sent directly to this email address will not be accepted.</w:t>
      </w:r>
    </w:p>
    <w:p w14:paraId="7ED9972C" w14:textId="63072A62" w:rsidR="007A08DA" w:rsidRDefault="007A08DA">
      <w:pPr>
        <w:jc w:val="both"/>
        <w:rPr>
          <w:rFonts w:ascii="Verdana" w:hAnsi="Verdana"/>
          <w:b/>
          <w:sz w:val="20"/>
        </w:rPr>
      </w:pPr>
    </w:p>
    <w:sectPr w:rsidR="007A08DA" w:rsidSect="009F09D7">
      <w:pgSz w:w="11906" w:h="16838"/>
      <w:pgMar w:top="1134" w:right="1134" w:bottom="1134"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9972F" w14:textId="77777777" w:rsidR="009D0B96" w:rsidRDefault="009D0B96" w:rsidP="0082613A">
      <w:r>
        <w:separator/>
      </w:r>
    </w:p>
  </w:endnote>
  <w:endnote w:type="continuationSeparator" w:id="0">
    <w:p w14:paraId="7ED99730" w14:textId="77777777" w:rsidR="009D0B96" w:rsidRDefault="009D0B96" w:rsidP="0082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News Gothic MT">
    <w:charset w:val="00"/>
    <w:family w:val="swiss"/>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9972D" w14:textId="77777777" w:rsidR="009D0B96" w:rsidRDefault="009D0B96" w:rsidP="0082613A">
      <w:r>
        <w:separator/>
      </w:r>
    </w:p>
  </w:footnote>
  <w:footnote w:type="continuationSeparator" w:id="0">
    <w:p w14:paraId="7ED9972E" w14:textId="77777777" w:rsidR="009D0B96" w:rsidRDefault="009D0B96" w:rsidP="00826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6C1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93E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81B5B"/>
    <w:multiLevelType w:val="hybridMultilevel"/>
    <w:tmpl w:val="59D26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E32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7A1805"/>
    <w:multiLevelType w:val="hybridMultilevel"/>
    <w:tmpl w:val="ED601FD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5" w15:restartNumberingAfterBreak="0">
    <w:nsid w:val="0B0037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945B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0E7312"/>
    <w:multiLevelType w:val="hybridMultilevel"/>
    <w:tmpl w:val="FB1E6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A101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DD3FB6"/>
    <w:multiLevelType w:val="hybridMultilevel"/>
    <w:tmpl w:val="5E0669D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C74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DC5784"/>
    <w:multiLevelType w:val="hybridMultilevel"/>
    <w:tmpl w:val="2DB62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6870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CC722C"/>
    <w:multiLevelType w:val="hybridMultilevel"/>
    <w:tmpl w:val="89ECC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A64C33"/>
    <w:multiLevelType w:val="hybridMultilevel"/>
    <w:tmpl w:val="2F9E4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3"/>
  </w:num>
  <w:num w:numId="4">
    <w:abstractNumId w:val="12"/>
  </w:num>
  <w:num w:numId="5">
    <w:abstractNumId w:val="10"/>
  </w:num>
  <w:num w:numId="6">
    <w:abstractNumId w:val="5"/>
  </w:num>
  <w:num w:numId="7">
    <w:abstractNumId w:val="6"/>
  </w:num>
  <w:num w:numId="8">
    <w:abstractNumId w:val="13"/>
  </w:num>
  <w:num w:numId="9">
    <w:abstractNumId w:val="14"/>
  </w:num>
  <w:num w:numId="10">
    <w:abstractNumId w:val="2"/>
  </w:num>
  <w:num w:numId="11">
    <w:abstractNumId w:val="7"/>
  </w:num>
  <w:num w:numId="12">
    <w:abstractNumId w:val="0"/>
  </w:num>
  <w:num w:numId="13">
    <w:abstractNumId w:val="9"/>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useFELayout/>
    <w:compatSetting w:name="compatibilityMode" w:uri="http://schemas.microsoft.com/office/word" w:val="12"/>
  </w:compat>
  <w:rsids>
    <w:rsidRoot w:val="007A08DA"/>
    <w:rsid w:val="00002456"/>
    <w:rsid w:val="00003270"/>
    <w:rsid w:val="000050FC"/>
    <w:rsid w:val="00007044"/>
    <w:rsid w:val="00031CAD"/>
    <w:rsid w:val="0003669B"/>
    <w:rsid w:val="00051957"/>
    <w:rsid w:val="000B1192"/>
    <w:rsid w:val="000B6E3B"/>
    <w:rsid w:val="000C414A"/>
    <w:rsid w:val="000D1C18"/>
    <w:rsid w:val="000D5CEB"/>
    <w:rsid w:val="000E7088"/>
    <w:rsid w:val="000E71C6"/>
    <w:rsid w:val="00100D30"/>
    <w:rsid w:val="001213DC"/>
    <w:rsid w:val="00140899"/>
    <w:rsid w:val="0015121E"/>
    <w:rsid w:val="00167589"/>
    <w:rsid w:val="001756AB"/>
    <w:rsid w:val="001867BA"/>
    <w:rsid w:val="001915BD"/>
    <w:rsid w:val="001961EB"/>
    <w:rsid w:val="00211E34"/>
    <w:rsid w:val="002206DD"/>
    <w:rsid w:val="00223D49"/>
    <w:rsid w:val="00225513"/>
    <w:rsid w:val="00230FB9"/>
    <w:rsid w:val="002323F7"/>
    <w:rsid w:val="00243FE9"/>
    <w:rsid w:val="00253A68"/>
    <w:rsid w:val="00272147"/>
    <w:rsid w:val="002810BF"/>
    <w:rsid w:val="0028119E"/>
    <w:rsid w:val="00284E38"/>
    <w:rsid w:val="00284E7D"/>
    <w:rsid w:val="002A08B1"/>
    <w:rsid w:val="002A223D"/>
    <w:rsid w:val="002B6913"/>
    <w:rsid w:val="002C0CBF"/>
    <w:rsid w:val="002C200F"/>
    <w:rsid w:val="002D69DB"/>
    <w:rsid w:val="002D6BCD"/>
    <w:rsid w:val="002D7BA4"/>
    <w:rsid w:val="002F5330"/>
    <w:rsid w:val="002F547B"/>
    <w:rsid w:val="002F612C"/>
    <w:rsid w:val="00315DDD"/>
    <w:rsid w:val="00377AA3"/>
    <w:rsid w:val="003B54E1"/>
    <w:rsid w:val="003C3AF8"/>
    <w:rsid w:val="003E04AC"/>
    <w:rsid w:val="003E17B4"/>
    <w:rsid w:val="00410E03"/>
    <w:rsid w:val="00412D12"/>
    <w:rsid w:val="00435464"/>
    <w:rsid w:val="00450CCF"/>
    <w:rsid w:val="00455262"/>
    <w:rsid w:val="00460114"/>
    <w:rsid w:val="00473A2B"/>
    <w:rsid w:val="00480368"/>
    <w:rsid w:val="004868F8"/>
    <w:rsid w:val="0049353D"/>
    <w:rsid w:val="004A1F92"/>
    <w:rsid w:val="004B789A"/>
    <w:rsid w:val="004C2156"/>
    <w:rsid w:val="004D2904"/>
    <w:rsid w:val="004D39B0"/>
    <w:rsid w:val="004F2F95"/>
    <w:rsid w:val="00506852"/>
    <w:rsid w:val="005071FA"/>
    <w:rsid w:val="00522C84"/>
    <w:rsid w:val="00547E6D"/>
    <w:rsid w:val="00560996"/>
    <w:rsid w:val="00561216"/>
    <w:rsid w:val="00593DC0"/>
    <w:rsid w:val="005B4CA6"/>
    <w:rsid w:val="005B5DF9"/>
    <w:rsid w:val="005C512D"/>
    <w:rsid w:val="005D5E77"/>
    <w:rsid w:val="005E0370"/>
    <w:rsid w:val="005E0F18"/>
    <w:rsid w:val="00602B8C"/>
    <w:rsid w:val="006130A5"/>
    <w:rsid w:val="00616C58"/>
    <w:rsid w:val="00626F3E"/>
    <w:rsid w:val="00640C4E"/>
    <w:rsid w:val="00641F75"/>
    <w:rsid w:val="00652008"/>
    <w:rsid w:val="0067047C"/>
    <w:rsid w:val="00686294"/>
    <w:rsid w:val="006C1D43"/>
    <w:rsid w:val="006C51F1"/>
    <w:rsid w:val="006E76E4"/>
    <w:rsid w:val="006F328A"/>
    <w:rsid w:val="00706728"/>
    <w:rsid w:val="00715861"/>
    <w:rsid w:val="00747FEE"/>
    <w:rsid w:val="0075154E"/>
    <w:rsid w:val="00770EB7"/>
    <w:rsid w:val="00780B19"/>
    <w:rsid w:val="00782098"/>
    <w:rsid w:val="00794247"/>
    <w:rsid w:val="007A08DA"/>
    <w:rsid w:val="007A6262"/>
    <w:rsid w:val="007B2288"/>
    <w:rsid w:val="007B52C7"/>
    <w:rsid w:val="007D145C"/>
    <w:rsid w:val="007D2D86"/>
    <w:rsid w:val="007E7DC3"/>
    <w:rsid w:val="0080620D"/>
    <w:rsid w:val="008150EA"/>
    <w:rsid w:val="0082613A"/>
    <w:rsid w:val="00837EB0"/>
    <w:rsid w:val="00867915"/>
    <w:rsid w:val="008800B7"/>
    <w:rsid w:val="0088057F"/>
    <w:rsid w:val="008A4FAE"/>
    <w:rsid w:val="008A6F57"/>
    <w:rsid w:val="008B463E"/>
    <w:rsid w:val="008C5450"/>
    <w:rsid w:val="008E6CD4"/>
    <w:rsid w:val="00901440"/>
    <w:rsid w:val="00906EE3"/>
    <w:rsid w:val="00907763"/>
    <w:rsid w:val="00916156"/>
    <w:rsid w:val="009176C4"/>
    <w:rsid w:val="00947E11"/>
    <w:rsid w:val="009548B3"/>
    <w:rsid w:val="00956A4B"/>
    <w:rsid w:val="00975957"/>
    <w:rsid w:val="009841B5"/>
    <w:rsid w:val="00995360"/>
    <w:rsid w:val="009B436A"/>
    <w:rsid w:val="009B5B76"/>
    <w:rsid w:val="009C197B"/>
    <w:rsid w:val="009D0B96"/>
    <w:rsid w:val="009E0228"/>
    <w:rsid w:val="009E7760"/>
    <w:rsid w:val="009F09D7"/>
    <w:rsid w:val="009F3339"/>
    <w:rsid w:val="009F7707"/>
    <w:rsid w:val="00A239C8"/>
    <w:rsid w:val="00A347F0"/>
    <w:rsid w:val="00A4232E"/>
    <w:rsid w:val="00A805E5"/>
    <w:rsid w:val="00A964B5"/>
    <w:rsid w:val="00AB451F"/>
    <w:rsid w:val="00AB6A5F"/>
    <w:rsid w:val="00AC1311"/>
    <w:rsid w:val="00AC1F3D"/>
    <w:rsid w:val="00AD51B7"/>
    <w:rsid w:val="00AE639C"/>
    <w:rsid w:val="00AF2B7F"/>
    <w:rsid w:val="00B01106"/>
    <w:rsid w:val="00B241B0"/>
    <w:rsid w:val="00B24628"/>
    <w:rsid w:val="00B43BE5"/>
    <w:rsid w:val="00B469BC"/>
    <w:rsid w:val="00B50D06"/>
    <w:rsid w:val="00B7639E"/>
    <w:rsid w:val="00B9280D"/>
    <w:rsid w:val="00BA037E"/>
    <w:rsid w:val="00BB1442"/>
    <w:rsid w:val="00BB789C"/>
    <w:rsid w:val="00BC1C46"/>
    <w:rsid w:val="00BD0143"/>
    <w:rsid w:val="00BD4419"/>
    <w:rsid w:val="00C02729"/>
    <w:rsid w:val="00C11D2E"/>
    <w:rsid w:val="00C324F1"/>
    <w:rsid w:val="00C45214"/>
    <w:rsid w:val="00C668CA"/>
    <w:rsid w:val="00C76F26"/>
    <w:rsid w:val="00CA6AF7"/>
    <w:rsid w:val="00CB3A3D"/>
    <w:rsid w:val="00CC2594"/>
    <w:rsid w:val="00CC3CAE"/>
    <w:rsid w:val="00CD06AE"/>
    <w:rsid w:val="00CE035F"/>
    <w:rsid w:val="00CE69E6"/>
    <w:rsid w:val="00D22141"/>
    <w:rsid w:val="00D2557F"/>
    <w:rsid w:val="00D33A1C"/>
    <w:rsid w:val="00D457F4"/>
    <w:rsid w:val="00D6615F"/>
    <w:rsid w:val="00D80C00"/>
    <w:rsid w:val="00D95099"/>
    <w:rsid w:val="00DD54E2"/>
    <w:rsid w:val="00DE4447"/>
    <w:rsid w:val="00DE518B"/>
    <w:rsid w:val="00E02E4C"/>
    <w:rsid w:val="00E26D90"/>
    <w:rsid w:val="00E51E43"/>
    <w:rsid w:val="00E76112"/>
    <w:rsid w:val="00EA2D41"/>
    <w:rsid w:val="00EA3356"/>
    <w:rsid w:val="00EB086C"/>
    <w:rsid w:val="00EB5034"/>
    <w:rsid w:val="00ED2161"/>
    <w:rsid w:val="00ED274E"/>
    <w:rsid w:val="00EE3E3B"/>
    <w:rsid w:val="00F05B72"/>
    <w:rsid w:val="00F07340"/>
    <w:rsid w:val="00F82E7A"/>
    <w:rsid w:val="00F875D2"/>
    <w:rsid w:val="00F91110"/>
    <w:rsid w:val="00FA67F8"/>
    <w:rsid w:val="00FB1F34"/>
    <w:rsid w:val="00FC0D63"/>
    <w:rsid w:val="00FD5217"/>
    <w:rsid w:val="00FF1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ED996A4"/>
  <w15:docId w15:val="{A6E13DAE-0252-48B8-A80F-B77FE4FF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9D7"/>
    <w:rPr>
      <w:sz w:val="24"/>
    </w:rPr>
  </w:style>
  <w:style w:type="paragraph" w:styleId="Heading1">
    <w:name w:val="heading 1"/>
    <w:basedOn w:val="Normal"/>
    <w:next w:val="Normal"/>
    <w:qFormat/>
    <w:rsid w:val="009F09D7"/>
    <w:pPr>
      <w:keepNext/>
      <w:outlineLvl w:val="0"/>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09D7"/>
    <w:pPr>
      <w:jc w:val="both"/>
    </w:pPr>
    <w:rPr>
      <w:rFonts w:ascii="News Gothic MT" w:hAnsi="News Gothic MT"/>
      <w:sz w:val="20"/>
    </w:rPr>
  </w:style>
  <w:style w:type="paragraph" w:styleId="CommentText">
    <w:name w:val="annotation text"/>
    <w:basedOn w:val="Normal"/>
    <w:link w:val="CommentTextChar"/>
    <w:uiPriority w:val="99"/>
    <w:unhideWhenUsed/>
    <w:rsid w:val="008C5450"/>
    <w:pPr>
      <w:spacing w:after="200" w:line="276" w:lineRule="auto"/>
    </w:pPr>
    <w:rPr>
      <w:rFonts w:ascii="Verdana" w:hAnsi="Verdana"/>
      <w:sz w:val="20"/>
    </w:rPr>
  </w:style>
  <w:style w:type="character" w:customStyle="1" w:styleId="CommentTextChar">
    <w:name w:val="Comment Text Char"/>
    <w:link w:val="CommentText"/>
    <w:uiPriority w:val="99"/>
    <w:rsid w:val="008C5450"/>
    <w:rPr>
      <w:rFonts w:ascii="Verdana" w:hAnsi="Verdana"/>
    </w:rPr>
  </w:style>
  <w:style w:type="paragraph" w:customStyle="1" w:styleId="ColorfulList-Accent11">
    <w:name w:val="Colorful List - Accent 11"/>
    <w:basedOn w:val="Normal"/>
    <w:uiPriority w:val="34"/>
    <w:qFormat/>
    <w:rsid w:val="00FC0D63"/>
    <w:rPr>
      <w:szCs w:val="24"/>
      <w:lang w:val="en-US"/>
    </w:rPr>
  </w:style>
  <w:style w:type="paragraph" w:styleId="BalloonText">
    <w:name w:val="Balloon Text"/>
    <w:basedOn w:val="Normal"/>
    <w:link w:val="BalloonTextChar"/>
    <w:rsid w:val="00455262"/>
    <w:rPr>
      <w:rFonts w:ascii="Lucida Grande" w:hAnsi="Lucida Grande" w:cs="Lucida Grande"/>
      <w:sz w:val="18"/>
      <w:szCs w:val="18"/>
    </w:rPr>
  </w:style>
  <w:style w:type="character" w:customStyle="1" w:styleId="BalloonTextChar">
    <w:name w:val="Balloon Text Char"/>
    <w:link w:val="BalloonText"/>
    <w:rsid w:val="00455262"/>
    <w:rPr>
      <w:rFonts w:ascii="Lucida Grande" w:hAnsi="Lucida Grande" w:cs="Lucida Grande"/>
      <w:sz w:val="18"/>
      <w:szCs w:val="18"/>
      <w:lang w:eastAsia="zh-CN"/>
    </w:rPr>
  </w:style>
  <w:style w:type="paragraph" w:styleId="ListParagraph">
    <w:name w:val="List Paragraph"/>
    <w:basedOn w:val="Normal"/>
    <w:uiPriority w:val="34"/>
    <w:qFormat/>
    <w:rsid w:val="00377AA3"/>
    <w:pPr>
      <w:ind w:left="720"/>
    </w:pPr>
  </w:style>
  <w:style w:type="character" w:styleId="Hyperlink">
    <w:name w:val="Hyperlink"/>
    <w:uiPriority w:val="99"/>
    <w:rsid w:val="00031CAD"/>
    <w:rPr>
      <w:color w:val="0000FF"/>
      <w:u w:val="single"/>
    </w:rPr>
  </w:style>
  <w:style w:type="paragraph" w:styleId="Header">
    <w:name w:val="header"/>
    <w:basedOn w:val="Normal"/>
    <w:link w:val="HeaderChar"/>
    <w:rsid w:val="0082613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2613A"/>
    <w:rPr>
      <w:sz w:val="18"/>
      <w:szCs w:val="18"/>
    </w:rPr>
  </w:style>
  <w:style w:type="paragraph" w:styleId="Footer">
    <w:name w:val="footer"/>
    <w:basedOn w:val="Normal"/>
    <w:link w:val="FooterChar"/>
    <w:rsid w:val="0082613A"/>
    <w:pPr>
      <w:tabs>
        <w:tab w:val="center" w:pos="4153"/>
        <w:tab w:val="right" w:pos="8306"/>
      </w:tabs>
      <w:snapToGrid w:val="0"/>
    </w:pPr>
    <w:rPr>
      <w:sz w:val="18"/>
      <w:szCs w:val="18"/>
    </w:rPr>
  </w:style>
  <w:style w:type="character" w:customStyle="1" w:styleId="FooterChar">
    <w:name w:val="Footer Char"/>
    <w:basedOn w:val="DefaultParagraphFont"/>
    <w:link w:val="Footer"/>
    <w:rsid w:val="008261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36164">
      <w:bodyDiv w:val="1"/>
      <w:marLeft w:val="0"/>
      <w:marRight w:val="0"/>
      <w:marTop w:val="0"/>
      <w:marBottom w:val="0"/>
      <w:divBdr>
        <w:top w:val="none" w:sz="0" w:space="0" w:color="auto"/>
        <w:left w:val="none" w:sz="0" w:space="0" w:color="auto"/>
        <w:bottom w:val="none" w:sz="0" w:space="0" w:color="auto"/>
        <w:right w:val="none" w:sz="0" w:space="0" w:color="auto"/>
      </w:divBdr>
    </w:div>
    <w:div w:id="18481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ichael.galea@nottingham.edu.c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437FA38568BB48AC8FFA1D34F480AB" ma:contentTypeVersion="8" ma:contentTypeDescription="Create a new document." ma:contentTypeScope="" ma:versionID="fc1d3c11c19f8bd72e9e37709c98dfa3">
  <xsd:schema xmlns:xsd="http://www.w3.org/2001/XMLSchema" xmlns:xs="http://www.w3.org/2001/XMLSchema" xmlns:p="http://schemas.microsoft.com/office/2006/metadata/properties" xmlns:ns2="da88df45-ef24-49ac-b9d6-ba2f82c08bda" targetNamespace="http://schemas.microsoft.com/office/2006/metadata/properties" ma:root="true" ma:fieldsID="5960d4b77e2d2c73733261383802d65f" ns2:_="">
    <xsd:import namespace="da88df45-ef24-49ac-b9d6-ba2f82c08bd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8df45-ef24-49ac-b9d6-ba2f82c08b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64F834-DBB0-416A-AE73-0B27993AA084}">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dcmitype/"/>
    <ds:schemaRef ds:uri="da88df45-ef24-49ac-b9d6-ba2f82c08bda"/>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A9F57C7-E421-4644-96D5-29ACF17B6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8df45-ef24-49ac-b9d6-ba2f82c08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896524-B321-4A2B-ADAF-D591923CE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UNIVERSITY OF NOTTINGHAM</vt:lpstr>
    </vt:vector>
  </TitlesOfParts>
  <Company>The University of Nottingham</Company>
  <LinksUpToDate>false</LinksUpToDate>
  <CharactersWithSpaces>6848</CharactersWithSpaces>
  <SharedDoc>false</SharedDoc>
  <HLinks>
    <vt:vector size="6" baseType="variant">
      <vt:variant>
        <vt:i4>7602247</vt:i4>
      </vt:variant>
      <vt:variant>
        <vt:i4>0</vt:i4>
      </vt:variant>
      <vt:variant>
        <vt:i4>0</vt:i4>
      </vt:variant>
      <vt:variant>
        <vt:i4>5</vt:i4>
      </vt:variant>
      <vt:variant>
        <vt:lpwstr>mailto:michael.galea@nottingham.edu.cn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NOTTINGHAM</dc:title>
  <dc:creator>Personnel Department</dc:creator>
  <cp:lastModifiedBy>Clare Jiang</cp:lastModifiedBy>
  <cp:revision>9</cp:revision>
  <dcterms:created xsi:type="dcterms:W3CDTF">2019-02-03T07:55:00Z</dcterms:created>
  <dcterms:modified xsi:type="dcterms:W3CDTF">2020-01-15T01:55:00Z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0x010100D5437FA38568BB48AC8FFA1D34F480AB</vt:lpwstr>
  </property>
</Properties>
</file>