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15E8A" w14:textId="5494AFD8" w:rsidR="007044B4" w:rsidRPr="00945D3E" w:rsidRDefault="007044B4"/>
    <w:tbl>
      <w:tblPr>
        <w:tblW w:w="10598" w:type="dxa"/>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598"/>
      </w:tblGrid>
      <w:tr w:rsidR="00945D3E" w:rsidRPr="00945D3E" w14:paraId="05215E8D" w14:textId="77777777" w:rsidTr="001E7F67">
        <w:trPr>
          <w:jc w:val="center"/>
        </w:trPr>
        <w:tc>
          <w:tcPr>
            <w:tcW w:w="10598" w:type="dxa"/>
            <w:shd w:val="pct10" w:color="auto" w:fill="FFFFFF"/>
          </w:tcPr>
          <w:p w14:paraId="05215E8B" w14:textId="73AF85DF" w:rsidR="00424354" w:rsidRPr="00945D3E" w:rsidRDefault="007044B4" w:rsidP="006F63E0">
            <w:pPr>
              <w:pStyle w:val="Subtitle"/>
              <w:spacing w:before="0"/>
              <w:ind w:right="45"/>
              <w:rPr>
                <w:rFonts w:ascii="Verdana" w:hAnsi="Verdana"/>
                <w:sz w:val="20"/>
                <w:lang w:val="en-GB"/>
              </w:rPr>
            </w:pPr>
            <w:r w:rsidRPr="00945D3E">
              <w:rPr>
                <w:rFonts w:ascii="Verdana" w:hAnsi="Verdana"/>
                <w:b w:val="0"/>
                <w:sz w:val="20"/>
              </w:rPr>
              <w:br w:type="page"/>
            </w:r>
            <w:r w:rsidR="00424354" w:rsidRPr="00945D3E">
              <w:rPr>
                <w:rFonts w:ascii="Verdana" w:hAnsi="Verdana"/>
                <w:sz w:val="20"/>
                <w:lang w:val="en-GB"/>
              </w:rPr>
              <w:t>UNIVERSITY</w:t>
            </w:r>
            <w:r w:rsidR="001E7F67">
              <w:rPr>
                <w:rFonts w:ascii="Verdana" w:hAnsi="Verdana"/>
                <w:sz w:val="20"/>
                <w:lang w:val="en-GB"/>
              </w:rPr>
              <w:t xml:space="preserve"> OF NOTTINGHAM NINGBO</w:t>
            </w:r>
            <w:r w:rsidR="00424354" w:rsidRPr="00945D3E">
              <w:rPr>
                <w:rFonts w:ascii="Verdana" w:hAnsi="Verdana"/>
                <w:sz w:val="20"/>
                <w:lang w:val="en-GB"/>
              </w:rPr>
              <w:t xml:space="preserve"> CHINA</w:t>
            </w:r>
          </w:p>
          <w:p w14:paraId="05215E8C" w14:textId="77777777" w:rsidR="00424354" w:rsidRPr="00945D3E" w:rsidRDefault="00424354" w:rsidP="006F63E0">
            <w:pPr>
              <w:pStyle w:val="Subtitle"/>
              <w:spacing w:before="0"/>
              <w:ind w:right="45"/>
              <w:rPr>
                <w:rFonts w:ascii="Verdana" w:hAnsi="Verdana"/>
                <w:sz w:val="20"/>
                <w:lang w:val="en-GB"/>
              </w:rPr>
            </w:pPr>
            <w:r w:rsidRPr="00945D3E">
              <w:rPr>
                <w:rFonts w:ascii="Verdana" w:hAnsi="Verdana"/>
                <w:sz w:val="20"/>
                <w:lang w:val="en-GB"/>
              </w:rPr>
              <w:t xml:space="preserve">RECRUITMENT ROLE PROFILE FORM </w:t>
            </w:r>
          </w:p>
        </w:tc>
      </w:tr>
    </w:tbl>
    <w:p w14:paraId="05215E8E" w14:textId="77777777" w:rsidR="002D7620" w:rsidRPr="00945D3E" w:rsidRDefault="002D7620" w:rsidP="006F63E0">
      <w:pPr>
        <w:spacing w:after="120"/>
        <w:jc w:val="center"/>
        <w:outlineLvl w:val="0"/>
        <w:rPr>
          <w:rFonts w:ascii="Verdana" w:hAnsi="Verdana"/>
          <w:b/>
          <w:sz w:val="20"/>
          <w:szCs w:val="20"/>
        </w:rPr>
      </w:pPr>
    </w:p>
    <w:p w14:paraId="05215E8F" w14:textId="565A51F0" w:rsidR="007240B8" w:rsidRPr="00945D3E" w:rsidRDefault="007240B8" w:rsidP="00842F0A">
      <w:pPr>
        <w:ind w:left="2160" w:hanging="2160"/>
        <w:rPr>
          <w:rFonts w:ascii="Verdana" w:hAnsi="Verdana"/>
          <w:b/>
          <w:sz w:val="20"/>
          <w:szCs w:val="20"/>
        </w:rPr>
      </w:pPr>
      <w:r w:rsidRPr="00945D3E">
        <w:rPr>
          <w:rFonts w:ascii="Verdana" w:hAnsi="Verdana"/>
          <w:b/>
          <w:sz w:val="20"/>
          <w:szCs w:val="20"/>
        </w:rPr>
        <w:t>Job Title:</w:t>
      </w:r>
      <w:r w:rsidR="0075087E" w:rsidRPr="00945D3E">
        <w:rPr>
          <w:rFonts w:ascii="Verdana" w:hAnsi="Verdana"/>
          <w:b/>
          <w:sz w:val="20"/>
          <w:szCs w:val="20"/>
        </w:rPr>
        <w:t xml:space="preserve"> </w:t>
      </w:r>
      <w:r w:rsidR="00196643" w:rsidRPr="00945D3E">
        <w:rPr>
          <w:rFonts w:ascii="Verdana" w:hAnsi="Verdana"/>
          <w:b/>
          <w:sz w:val="20"/>
          <w:szCs w:val="20"/>
        </w:rPr>
        <w:tab/>
      </w:r>
      <w:r w:rsidR="005838FC">
        <w:rPr>
          <w:rFonts w:ascii="Verdana" w:hAnsi="Verdana"/>
          <w:sz w:val="20"/>
          <w:szCs w:val="20"/>
        </w:rPr>
        <w:t>Associate</w:t>
      </w:r>
      <w:r w:rsidR="00951D55" w:rsidRPr="00945D3E">
        <w:rPr>
          <w:rFonts w:ascii="Verdana" w:hAnsi="Verdana"/>
          <w:sz w:val="20"/>
          <w:szCs w:val="20"/>
        </w:rPr>
        <w:t xml:space="preserve"> Professor</w:t>
      </w:r>
      <w:r w:rsidR="00123B58" w:rsidRPr="00945D3E">
        <w:rPr>
          <w:rFonts w:ascii="Verdana" w:hAnsi="Verdana"/>
          <w:sz w:val="20"/>
          <w:szCs w:val="20"/>
        </w:rPr>
        <w:t xml:space="preserve"> in Applied Linguistics</w:t>
      </w:r>
    </w:p>
    <w:p w14:paraId="05215E90" w14:textId="77777777" w:rsidR="007240B8" w:rsidRPr="00945D3E" w:rsidRDefault="007240B8" w:rsidP="00842F0A">
      <w:pPr>
        <w:rPr>
          <w:rFonts w:ascii="Verdana" w:hAnsi="Verdana"/>
          <w:b/>
          <w:sz w:val="20"/>
          <w:szCs w:val="20"/>
        </w:rPr>
      </w:pPr>
    </w:p>
    <w:p w14:paraId="05215E91" w14:textId="51A47F0B" w:rsidR="007240B8" w:rsidRDefault="007240B8" w:rsidP="00945D3E">
      <w:pPr>
        <w:ind w:left="2160" w:hanging="2160"/>
        <w:rPr>
          <w:rFonts w:ascii="Verdana" w:hAnsi="Verdana"/>
          <w:sz w:val="20"/>
          <w:szCs w:val="20"/>
        </w:rPr>
      </w:pPr>
      <w:r w:rsidRPr="00945D3E">
        <w:rPr>
          <w:rFonts w:ascii="Verdana" w:hAnsi="Verdana"/>
          <w:b/>
          <w:sz w:val="20"/>
          <w:szCs w:val="20"/>
        </w:rPr>
        <w:t>Contract Status</w:t>
      </w:r>
      <w:r w:rsidR="0075087E" w:rsidRPr="00945D3E">
        <w:rPr>
          <w:rFonts w:ascii="Verdana" w:hAnsi="Verdana"/>
          <w:b/>
          <w:sz w:val="20"/>
          <w:szCs w:val="20"/>
        </w:rPr>
        <w:t>:</w:t>
      </w:r>
      <w:r w:rsidR="00196643" w:rsidRPr="00945D3E">
        <w:rPr>
          <w:rFonts w:ascii="Verdana" w:hAnsi="Verdana"/>
          <w:b/>
          <w:sz w:val="20"/>
          <w:szCs w:val="20"/>
        </w:rPr>
        <w:tab/>
      </w:r>
      <w:r w:rsidR="00945D3E" w:rsidRPr="00945D3E">
        <w:rPr>
          <w:rFonts w:ascii="Verdana" w:hAnsi="Verdana"/>
          <w:sz w:val="20"/>
          <w:szCs w:val="20"/>
        </w:rPr>
        <w:t xml:space="preserve">This post is available from </w:t>
      </w:r>
      <w:r w:rsidR="0048153E" w:rsidRPr="0075394A">
        <w:rPr>
          <w:rFonts w:ascii="Verdana" w:hAnsi="Verdana" w:cs="Arial"/>
          <w:color w:val="333333"/>
          <w:sz w:val="20"/>
          <w:szCs w:val="20"/>
          <w:lang w:val="en"/>
        </w:rPr>
        <w:t>25 February 2019</w:t>
      </w:r>
      <w:r w:rsidR="0048153E">
        <w:rPr>
          <w:rFonts w:ascii="Verdana" w:hAnsi="Verdana" w:cs="Arial"/>
          <w:color w:val="333333"/>
          <w:sz w:val="20"/>
          <w:szCs w:val="20"/>
          <w:lang w:val="en"/>
        </w:rPr>
        <w:t xml:space="preserve"> </w:t>
      </w:r>
      <w:r w:rsidR="007A41E8">
        <w:rPr>
          <w:rFonts w:ascii="Verdana" w:hAnsi="Verdana"/>
          <w:sz w:val="20"/>
          <w:szCs w:val="20"/>
        </w:rPr>
        <w:t>or thereafter</w:t>
      </w:r>
      <w:r w:rsidR="00945D3E" w:rsidRPr="00945D3E">
        <w:rPr>
          <w:rFonts w:ascii="Verdana" w:hAnsi="Verdana"/>
          <w:sz w:val="20"/>
          <w:szCs w:val="20"/>
        </w:rPr>
        <w:t>, and will be initially offered on a fixed-term contract with the University of Nottingham Ningbo China for a period of up to five years. This contract may be extended on an indefinite basis by mutual agreement.</w:t>
      </w:r>
    </w:p>
    <w:p w14:paraId="05215E92" w14:textId="77777777" w:rsidR="00945D3E" w:rsidRPr="00945D3E" w:rsidRDefault="00945D3E" w:rsidP="00945D3E">
      <w:pPr>
        <w:ind w:left="2160" w:hanging="2160"/>
        <w:rPr>
          <w:rFonts w:ascii="Verdana" w:hAnsi="Verdana"/>
          <w:b/>
          <w:sz w:val="20"/>
          <w:szCs w:val="20"/>
        </w:rPr>
      </w:pPr>
    </w:p>
    <w:p w14:paraId="05215E93" w14:textId="77777777" w:rsidR="007240B8" w:rsidRPr="00945D3E" w:rsidRDefault="007240B8" w:rsidP="00842F0A">
      <w:pPr>
        <w:rPr>
          <w:rFonts w:ascii="Verdana" w:hAnsi="Verdana"/>
          <w:sz w:val="20"/>
          <w:szCs w:val="20"/>
        </w:rPr>
      </w:pPr>
      <w:r w:rsidRPr="00945D3E">
        <w:rPr>
          <w:rFonts w:ascii="Verdana" w:hAnsi="Verdana"/>
          <w:b/>
          <w:sz w:val="20"/>
          <w:szCs w:val="20"/>
        </w:rPr>
        <w:t>Hours of Work</w:t>
      </w:r>
      <w:r w:rsidR="00937429" w:rsidRPr="00945D3E">
        <w:rPr>
          <w:rFonts w:ascii="Verdana" w:hAnsi="Verdana"/>
          <w:b/>
          <w:sz w:val="20"/>
          <w:szCs w:val="20"/>
        </w:rPr>
        <w:t xml:space="preserve">: </w:t>
      </w:r>
      <w:r w:rsidR="00196643" w:rsidRPr="00945D3E">
        <w:rPr>
          <w:rFonts w:ascii="Verdana" w:hAnsi="Verdana"/>
          <w:b/>
          <w:sz w:val="20"/>
          <w:szCs w:val="20"/>
        </w:rPr>
        <w:tab/>
      </w:r>
      <w:r w:rsidR="00937429" w:rsidRPr="00945D3E">
        <w:rPr>
          <w:rFonts w:ascii="Verdana" w:hAnsi="Verdana"/>
          <w:sz w:val="20"/>
          <w:szCs w:val="20"/>
        </w:rPr>
        <w:t>Full-time</w:t>
      </w:r>
    </w:p>
    <w:p w14:paraId="05215E94" w14:textId="77777777" w:rsidR="007240B8" w:rsidRPr="00945D3E" w:rsidRDefault="007240B8" w:rsidP="00842F0A">
      <w:pPr>
        <w:rPr>
          <w:rFonts w:ascii="Verdana" w:hAnsi="Verdana"/>
          <w:b/>
          <w:sz w:val="20"/>
          <w:szCs w:val="20"/>
        </w:rPr>
      </w:pPr>
    </w:p>
    <w:p w14:paraId="05215E95" w14:textId="60C2F409" w:rsidR="006F63E0" w:rsidRPr="00945D3E" w:rsidRDefault="007240B8" w:rsidP="00032A24">
      <w:pPr>
        <w:ind w:left="2160" w:hanging="2160"/>
        <w:rPr>
          <w:rFonts w:ascii="Verdana" w:hAnsi="Verdana"/>
          <w:sz w:val="20"/>
          <w:szCs w:val="20"/>
          <w:lang w:val="en-GB"/>
        </w:rPr>
      </w:pPr>
      <w:r w:rsidRPr="00945D3E">
        <w:rPr>
          <w:rFonts w:ascii="Verdana" w:hAnsi="Verdana"/>
          <w:b/>
          <w:sz w:val="20"/>
          <w:szCs w:val="20"/>
        </w:rPr>
        <w:t>Salary:</w:t>
      </w:r>
      <w:r w:rsidR="006D107E" w:rsidRPr="00945D3E">
        <w:rPr>
          <w:rFonts w:ascii="Verdana" w:hAnsi="Verdana"/>
          <w:b/>
          <w:sz w:val="20"/>
          <w:szCs w:val="20"/>
        </w:rPr>
        <w:t xml:space="preserve"> </w:t>
      </w:r>
      <w:r w:rsidR="00036D52" w:rsidRPr="00945D3E">
        <w:rPr>
          <w:rFonts w:ascii="Verdana" w:hAnsi="Verdana"/>
          <w:sz w:val="20"/>
          <w:szCs w:val="20"/>
        </w:rPr>
        <w:tab/>
      </w:r>
      <w:r w:rsidR="00945D3E" w:rsidRPr="00E86E0D">
        <w:rPr>
          <w:rFonts w:ascii="Verdana" w:hAnsi="Verdana"/>
          <w:sz w:val="20"/>
          <w:szCs w:val="20"/>
        </w:rPr>
        <w:t xml:space="preserve">Salary will be within the </w:t>
      </w:r>
      <w:r w:rsidR="00945D3E" w:rsidRPr="00C17673">
        <w:rPr>
          <w:rFonts w:ascii="Verdana" w:hAnsi="Verdana"/>
          <w:sz w:val="20"/>
          <w:szCs w:val="20"/>
        </w:rPr>
        <w:t>range</w:t>
      </w:r>
      <w:r w:rsidR="004A7044" w:rsidRPr="00C17673">
        <w:rPr>
          <w:rFonts w:ascii="Verdana" w:hAnsi="Verdana"/>
          <w:sz w:val="20"/>
          <w:szCs w:val="20"/>
        </w:rPr>
        <w:t xml:space="preserve"> of</w:t>
      </w:r>
      <w:r w:rsidR="00945D3E" w:rsidRPr="00C17673">
        <w:rPr>
          <w:rFonts w:ascii="Verdana" w:hAnsi="Verdana"/>
          <w:sz w:val="20"/>
          <w:szCs w:val="20"/>
        </w:rPr>
        <w:t xml:space="preserve"> </w:t>
      </w:r>
      <w:r w:rsidR="0048153E" w:rsidRPr="00C17673">
        <w:rPr>
          <w:rFonts w:ascii="Verdana" w:hAnsi="Verdana" w:cs="Arial"/>
          <w:color w:val="333333"/>
          <w:sz w:val="20"/>
          <w:szCs w:val="20"/>
          <w:lang w:val="en"/>
        </w:rPr>
        <w:t>£51,</w:t>
      </w:r>
      <w:r w:rsidR="0048153E">
        <w:rPr>
          <w:rFonts w:ascii="Verdana" w:hAnsi="Verdana" w:cs="Arial"/>
          <w:color w:val="333333"/>
          <w:sz w:val="20"/>
          <w:szCs w:val="20"/>
          <w:lang w:val="en"/>
        </w:rPr>
        <w:t xml:space="preserve">630 - £61,618 </w:t>
      </w:r>
      <w:r w:rsidR="00945D3E" w:rsidRPr="00E86E0D">
        <w:rPr>
          <w:rFonts w:ascii="Verdana" w:hAnsi="Verdana"/>
          <w:sz w:val="20"/>
          <w:szCs w:val="20"/>
        </w:rPr>
        <w:t>per annum</w:t>
      </w:r>
      <w:r w:rsidR="00945D3E">
        <w:rPr>
          <w:rFonts w:ascii="Verdana" w:hAnsi="Verdana"/>
          <w:sz w:val="20"/>
          <w:szCs w:val="20"/>
        </w:rPr>
        <w:t xml:space="preserve"> </w:t>
      </w:r>
      <w:r w:rsidR="00945D3E" w:rsidRPr="00E86E0D">
        <w:rPr>
          <w:rFonts w:ascii="Verdana" w:hAnsi="Verdana"/>
          <w:sz w:val="20"/>
          <w:szCs w:val="20"/>
        </w:rPr>
        <w:t xml:space="preserve">depending on skills and experience (salary progression beyond this scale is subject to performance). </w:t>
      </w:r>
      <w:r w:rsidR="00945D3E" w:rsidRPr="006D4707">
        <w:rPr>
          <w:rFonts w:ascii="Verdana" w:hAnsi="Verdana"/>
          <w:sz w:val="20"/>
          <w:szCs w:val="20"/>
        </w:rPr>
        <w:t>In addition, an attractive package including accommodation allowance, travel allowance and insurance will be provided for international appointments.</w:t>
      </w:r>
    </w:p>
    <w:p w14:paraId="05215E96" w14:textId="77777777" w:rsidR="007240B8" w:rsidRPr="00945D3E" w:rsidRDefault="007240B8" w:rsidP="00842F0A">
      <w:pPr>
        <w:ind w:left="2160" w:hanging="2160"/>
        <w:rPr>
          <w:rFonts w:ascii="Verdana" w:hAnsi="Verdana"/>
          <w:b/>
          <w:sz w:val="20"/>
          <w:szCs w:val="20"/>
        </w:rPr>
      </w:pPr>
    </w:p>
    <w:p w14:paraId="05215E97" w14:textId="47376472" w:rsidR="007240B8" w:rsidRPr="00945D3E" w:rsidRDefault="007240B8" w:rsidP="00842F0A">
      <w:pPr>
        <w:rPr>
          <w:rFonts w:ascii="Verdana" w:hAnsi="Verdana"/>
          <w:b/>
          <w:sz w:val="20"/>
          <w:szCs w:val="20"/>
        </w:rPr>
      </w:pPr>
      <w:r w:rsidRPr="00945D3E">
        <w:rPr>
          <w:rFonts w:ascii="Verdana" w:hAnsi="Verdana"/>
          <w:b/>
          <w:sz w:val="20"/>
          <w:szCs w:val="20"/>
        </w:rPr>
        <w:t>Location</w:t>
      </w:r>
      <w:r w:rsidR="00196643" w:rsidRPr="00945D3E">
        <w:rPr>
          <w:rFonts w:ascii="Verdana" w:hAnsi="Verdana"/>
          <w:b/>
          <w:sz w:val="20"/>
          <w:szCs w:val="20"/>
        </w:rPr>
        <w:t>:</w:t>
      </w:r>
      <w:r w:rsidR="00196643" w:rsidRPr="00945D3E">
        <w:rPr>
          <w:rFonts w:ascii="Verdana" w:hAnsi="Verdana"/>
          <w:b/>
          <w:sz w:val="20"/>
          <w:szCs w:val="20"/>
        </w:rPr>
        <w:tab/>
      </w:r>
      <w:r w:rsidR="00196643" w:rsidRPr="00945D3E">
        <w:rPr>
          <w:rFonts w:ascii="Verdana" w:hAnsi="Verdana"/>
          <w:b/>
          <w:sz w:val="20"/>
          <w:szCs w:val="20"/>
        </w:rPr>
        <w:tab/>
      </w:r>
      <w:r w:rsidR="007F22F6" w:rsidRPr="00945D3E">
        <w:rPr>
          <w:rFonts w:ascii="Verdana" w:hAnsi="Verdana"/>
          <w:sz w:val="20"/>
          <w:szCs w:val="20"/>
        </w:rPr>
        <w:t>University of Nottingham</w:t>
      </w:r>
      <w:r w:rsidRPr="00945D3E">
        <w:rPr>
          <w:rFonts w:ascii="Verdana" w:hAnsi="Verdana"/>
          <w:sz w:val="20"/>
          <w:szCs w:val="20"/>
        </w:rPr>
        <w:t xml:space="preserve"> </w:t>
      </w:r>
      <w:r w:rsidR="007F22F6" w:rsidRPr="00945D3E">
        <w:rPr>
          <w:rFonts w:ascii="Verdana" w:hAnsi="Verdana"/>
          <w:sz w:val="20"/>
          <w:szCs w:val="20"/>
        </w:rPr>
        <w:t>Ningbo</w:t>
      </w:r>
      <w:r w:rsidR="00650669" w:rsidRPr="00945D3E">
        <w:rPr>
          <w:rFonts w:ascii="Verdana" w:hAnsi="Verdana"/>
          <w:sz w:val="20"/>
          <w:szCs w:val="20"/>
        </w:rPr>
        <w:t xml:space="preserve"> </w:t>
      </w:r>
      <w:r w:rsidRPr="00945D3E">
        <w:rPr>
          <w:rFonts w:ascii="Verdana" w:hAnsi="Verdana"/>
          <w:sz w:val="20"/>
          <w:szCs w:val="20"/>
        </w:rPr>
        <w:t>China</w:t>
      </w:r>
    </w:p>
    <w:p w14:paraId="05215E98" w14:textId="77777777" w:rsidR="007240B8" w:rsidRPr="00945D3E" w:rsidRDefault="007240B8" w:rsidP="00842F0A">
      <w:pPr>
        <w:rPr>
          <w:rFonts w:ascii="Verdana" w:hAnsi="Verdana"/>
          <w:b/>
          <w:sz w:val="20"/>
          <w:szCs w:val="20"/>
        </w:rPr>
      </w:pPr>
    </w:p>
    <w:p w14:paraId="05215E99" w14:textId="77777777" w:rsidR="007240B8" w:rsidRPr="00945D3E" w:rsidRDefault="007240B8" w:rsidP="00842F0A">
      <w:pPr>
        <w:ind w:left="2160" w:hanging="2160"/>
        <w:rPr>
          <w:rFonts w:ascii="Verdana" w:hAnsi="Verdana"/>
          <w:sz w:val="20"/>
          <w:szCs w:val="20"/>
        </w:rPr>
      </w:pPr>
      <w:r w:rsidRPr="00945D3E">
        <w:rPr>
          <w:rFonts w:ascii="Verdana" w:hAnsi="Verdana"/>
          <w:b/>
          <w:sz w:val="20"/>
          <w:szCs w:val="20"/>
        </w:rPr>
        <w:t xml:space="preserve">Responsible to: </w:t>
      </w:r>
      <w:r w:rsidR="00196643" w:rsidRPr="00945D3E">
        <w:rPr>
          <w:rFonts w:ascii="Verdana" w:hAnsi="Verdana"/>
          <w:b/>
          <w:sz w:val="20"/>
          <w:szCs w:val="20"/>
        </w:rPr>
        <w:tab/>
      </w:r>
      <w:r w:rsidR="000B249F" w:rsidRPr="00945D3E">
        <w:rPr>
          <w:rFonts w:ascii="Verdana" w:hAnsi="Verdana" w:hint="eastAsia"/>
          <w:sz w:val="20"/>
          <w:szCs w:val="20"/>
        </w:rPr>
        <w:t>Head of School</w:t>
      </w:r>
    </w:p>
    <w:p w14:paraId="05215E9A" w14:textId="77777777" w:rsidR="007240B8" w:rsidRPr="00945D3E" w:rsidRDefault="007240B8" w:rsidP="006F63E0">
      <w:pPr>
        <w:spacing w:after="120"/>
        <w:rPr>
          <w:rFonts w:ascii="Verdana" w:hAnsi="Verdana"/>
          <w:sz w:val="20"/>
          <w:szCs w:val="20"/>
        </w:rPr>
      </w:pPr>
    </w:p>
    <w:p w14:paraId="05215E9B" w14:textId="77777777" w:rsidR="00A54AC7" w:rsidRPr="00945D3E" w:rsidRDefault="007240B8" w:rsidP="006F63E0">
      <w:pPr>
        <w:spacing w:after="120"/>
        <w:ind w:left="2160" w:hanging="2160"/>
        <w:outlineLvl w:val="0"/>
        <w:rPr>
          <w:rFonts w:ascii="Verdana" w:hAnsi="Verdana"/>
          <w:sz w:val="20"/>
          <w:szCs w:val="20"/>
        </w:rPr>
      </w:pPr>
      <w:r w:rsidRPr="00945D3E">
        <w:rPr>
          <w:rFonts w:ascii="Verdana" w:hAnsi="Verdana"/>
          <w:b/>
          <w:sz w:val="20"/>
          <w:szCs w:val="20"/>
        </w:rPr>
        <w:t>Job Outline:</w:t>
      </w:r>
      <w:r w:rsidR="00BB36C0" w:rsidRPr="00945D3E">
        <w:rPr>
          <w:rFonts w:ascii="Verdana" w:hAnsi="Verdana"/>
          <w:sz w:val="20"/>
          <w:szCs w:val="20"/>
        </w:rPr>
        <w:tab/>
      </w:r>
    </w:p>
    <w:p w14:paraId="05215E9C" w14:textId="5C5EA336" w:rsidR="006F63E0" w:rsidRPr="00CA5C1E" w:rsidRDefault="006F63E0" w:rsidP="006F63E0">
      <w:pPr>
        <w:spacing w:after="120"/>
        <w:rPr>
          <w:rFonts w:ascii="Verdana" w:hAnsi="Verdana"/>
          <w:b/>
          <w:sz w:val="20"/>
          <w:szCs w:val="20"/>
        </w:rPr>
      </w:pPr>
      <w:r w:rsidRPr="00945D3E">
        <w:rPr>
          <w:rFonts w:ascii="Verdana" w:hAnsi="Verdana"/>
          <w:sz w:val="20"/>
          <w:szCs w:val="20"/>
        </w:rPr>
        <w:t xml:space="preserve">The successful candidate will be expected to </w:t>
      </w:r>
      <w:r w:rsidR="00CA5C1E">
        <w:rPr>
          <w:rFonts w:ascii="Verdana" w:hAnsi="Verdana"/>
          <w:sz w:val="20"/>
          <w:szCs w:val="20"/>
        </w:rPr>
        <w:t xml:space="preserve">lead and </w:t>
      </w:r>
      <w:r w:rsidRPr="00945D3E">
        <w:rPr>
          <w:rFonts w:ascii="Verdana" w:hAnsi="Verdana"/>
          <w:sz w:val="20"/>
          <w:szCs w:val="20"/>
        </w:rPr>
        <w:t xml:space="preserve">deliver lectures and seminars in </w:t>
      </w:r>
      <w:r w:rsidR="007A41E8">
        <w:rPr>
          <w:rFonts w:ascii="Verdana" w:hAnsi="Verdana"/>
          <w:sz w:val="20"/>
          <w:szCs w:val="20"/>
        </w:rPr>
        <w:t xml:space="preserve">the topics within </w:t>
      </w:r>
      <w:r w:rsidR="00C868FB" w:rsidRPr="00945D3E">
        <w:rPr>
          <w:rFonts w:ascii="Verdana" w:hAnsi="Verdana"/>
          <w:sz w:val="20"/>
          <w:szCs w:val="20"/>
        </w:rPr>
        <w:t>Applied Linguisti</w:t>
      </w:r>
      <w:r w:rsidR="00E531EE" w:rsidRPr="00945D3E">
        <w:rPr>
          <w:rFonts w:ascii="Verdana" w:hAnsi="Verdana"/>
          <w:sz w:val="20"/>
          <w:szCs w:val="20"/>
        </w:rPr>
        <w:t>cs. We are looking for someone</w:t>
      </w:r>
      <w:r w:rsidR="00C868FB" w:rsidRPr="00945D3E">
        <w:rPr>
          <w:rFonts w:ascii="Verdana" w:hAnsi="Verdana"/>
          <w:sz w:val="20"/>
          <w:szCs w:val="20"/>
        </w:rPr>
        <w:t xml:space="preserve"> </w:t>
      </w:r>
      <w:r w:rsidR="00C61DD2">
        <w:rPr>
          <w:rFonts w:ascii="Verdana" w:hAnsi="Verdana"/>
          <w:sz w:val="20"/>
          <w:szCs w:val="20"/>
        </w:rPr>
        <w:t>who has</w:t>
      </w:r>
      <w:r w:rsidR="009633B4">
        <w:rPr>
          <w:rFonts w:ascii="Verdana" w:hAnsi="Verdana"/>
          <w:sz w:val="20"/>
          <w:szCs w:val="20"/>
        </w:rPr>
        <w:t xml:space="preserve"> had </w:t>
      </w:r>
      <w:r w:rsidR="00CA5C1E">
        <w:rPr>
          <w:rFonts w:ascii="Verdana" w:hAnsi="Verdana"/>
          <w:sz w:val="20"/>
          <w:szCs w:val="20"/>
        </w:rPr>
        <w:t xml:space="preserve">substantial </w:t>
      </w:r>
      <w:r w:rsidR="009633B4">
        <w:rPr>
          <w:rFonts w:ascii="Verdana" w:hAnsi="Verdana"/>
          <w:sz w:val="20"/>
          <w:szCs w:val="20"/>
        </w:rPr>
        <w:t xml:space="preserve">teaching experiences in higher education, </w:t>
      </w:r>
      <w:r w:rsidR="00E531EE" w:rsidRPr="00945D3E">
        <w:rPr>
          <w:rFonts w:ascii="Verdana" w:hAnsi="Verdana"/>
          <w:sz w:val="20"/>
          <w:szCs w:val="20"/>
        </w:rPr>
        <w:t>specializing</w:t>
      </w:r>
      <w:r w:rsidR="00C868FB" w:rsidRPr="00945D3E">
        <w:rPr>
          <w:rFonts w:ascii="Verdana" w:hAnsi="Verdana"/>
          <w:sz w:val="20"/>
          <w:szCs w:val="20"/>
        </w:rPr>
        <w:t xml:space="preserve"> </w:t>
      </w:r>
      <w:r w:rsidR="00C868FB" w:rsidRPr="00CA5C1E">
        <w:rPr>
          <w:rFonts w:ascii="Verdana" w:hAnsi="Verdana"/>
          <w:sz w:val="22"/>
          <w:szCs w:val="22"/>
        </w:rPr>
        <w:t>in</w:t>
      </w:r>
      <w:r w:rsidR="00C868FB" w:rsidRPr="00CA5C1E">
        <w:rPr>
          <w:rFonts w:ascii="Verdana" w:hAnsi="Verdana" w:cs="Calibri"/>
          <w:kern w:val="0"/>
          <w:sz w:val="22"/>
          <w:szCs w:val="22"/>
        </w:rPr>
        <w:t xml:space="preserve"> </w:t>
      </w:r>
      <w:r w:rsidR="00C868FB" w:rsidRPr="00CA5C1E">
        <w:rPr>
          <w:rFonts w:ascii="Verdana" w:hAnsi="Verdana" w:cs="Calibri"/>
          <w:kern w:val="0"/>
          <w:sz w:val="20"/>
          <w:szCs w:val="20"/>
        </w:rPr>
        <w:t xml:space="preserve">at least two of the following areas: intercultural communication, </w:t>
      </w:r>
      <w:r w:rsidR="00C61DD2">
        <w:rPr>
          <w:rFonts w:ascii="Verdana" w:hAnsi="Verdana" w:cs="Calibri"/>
          <w:kern w:val="0"/>
          <w:sz w:val="20"/>
          <w:szCs w:val="20"/>
        </w:rPr>
        <w:t xml:space="preserve">business and professional communication, research methods, sociolinguistics, corpus linguistics, </w:t>
      </w:r>
      <w:r w:rsidR="00CA5C1E" w:rsidRPr="00CA5C1E">
        <w:rPr>
          <w:rFonts w:ascii="Verdana" w:hAnsi="Verdana" w:cs="Calibri"/>
          <w:kern w:val="0"/>
          <w:sz w:val="20"/>
          <w:szCs w:val="20"/>
        </w:rPr>
        <w:t>psycholinguistics,</w:t>
      </w:r>
      <w:r w:rsidR="007A41E8" w:rsidRPr="00CA5C1E">
        <w:rPr>
          <w:rFonts w:ascii="Verdana" w:hAnsi="Verdana" w:cs="Calibri"/>
          <w:kern w:val="0"/>
          <w:sz w:val="20"/>
          <w:szCs w:val="20"/>
        </w:rPr>
        <w:t xml:space="preserve"> </w:t>
      </w:r>
      <w:r w:rsidR="00CA5C1E">
        <w:rPr>
          <w:rFonts w:ascii="Verdana" w:hAnsi="Verdana" w:cs="Calibri"/>
          <w:kern w:val="0"/>
          <w:sz w:val="20"/>
          <w:szCs w:val="20"/>
        </w:rPr>
        <w:t xml:space="preserve">neurolinguistics, </w:t>
      </w:r>
      <w:r w:rsidR="00C61DD2">
        <w:rPr>
          <w:rFonts w:ascii="Verdana" w:hAnsi="Verdana" w:cs="Calibri"/>
          <w:kern w:val="0"/>
          <w:sz w:val="20"/>
          <w:szCs w:val="20"/>
        </w:rPr>
        <w:t xml:space="preserve">English </w:t>
      </w:r>
      <w:r w:rsidR="00CA5C1E" w:rsidRPr="00CA5C1E">
        <w:rPr>
          <w:rFonts w:ascii="Verdana" w:hAnsi="Verdana" w:cs="Calibri"/>
          <w:kern w:val="0"/>
          <w:sz w:val="20"/>
          <w:szCs w:val="20"/>
        </w:rPr>
        <w:t>literature and drama,</w:t>
      </w:r>
      <w:r w:rsidR="008C0D34" w:rsidRPr="00CA5C1E">
        <w:rPr>
          <w:rFonts w:ascii="Verdana" w:hAnsi="Verdana" w:cs="Calibri"/>
          <w:kern w:val="0"/>
          <w:sz w:val="20"/>
          <w:szCs w:val="20"/>
        </w:rPr>
        <w:t xml:space="preserve"> </w:t>
      </w:r>
      <w:r w:rsidR="00C61DD2">
        <w:rPr>
          <w:rFonts w:ascii="Verdana" w:hAnsi="Verdana" w:cs="Calibri"/>
          <w:kern w:val="0"/>
          <w:sz w:val="20"/>
          <w:szCs w:val="20"/>
        </w:rPr>
        <w:t>English language teaching pedagogies</w:t>
      </w:r>
      <w:r w:rsidR="00C868FB" w:rsidRPr="00CA5C1E">
        <w:rPr>
          <w:rFonts w:ascii="Verdana" w:hAnsi="Verdana" w:cs="Calibri"/>
          <w:kern w:val="0"/>
          <w:sz w:val="20"/>
          <w:szCs w:val="20"/>
        </w:rPr>
        <w:t>, discourse analysis</w:t>
      </w:r>
      <w:r w:rsidR="002C442C" w:rsidRPr="00CA5C1E">
        <w:rPr>
          <w:rFonts w:ascii="Verdana" w:hAnsi="Verdana" w:cs="Calibri"/>
          <w:kern w:val="0"/>
          <w:sz w:val="20"/>
          <w:szCs w:val="20"/>
        </w:rPr>
        <w:t>.</w:t>
      </w:r>
      <w:r w:rsidR="002C442C" w:rsidRPr="00CA5C1E">
        <w:rPr>
          <w:rFonts w:ascii="Calibri" w:hAnsi="Calibri" w:cs="Calibri"/>
          <w:kern w:val="0"/>
          <w:sz w:val="20"/>
          <w:szCs w:val="20"/>
        </w:rPr>
        <w:t xml:space="preserve"> </w:t>
      </w:r>
      <w:r w:rsidR="002C442C" w:rsidRPr="00CA5C1E">
        <w:rPr>
          <w:rFonts w:ascii="Verdana" w:hAnsi="Verdana" w:cs="Calibri"/>
          <w:kern w:val="0"/>
          <w:sz w:val="20"/>
          <w:szCs w:val="20"/>
        </w:rPr>
        <w:t xml:space="preserve">The candidate is required </w:t>
      </w:r>
      <w:r w:rsidR="00E531EE" w:rsidRPr="00CA5C1E">
        <w:rPr>
          <w:rFonts w:ascii="Verdana" w:hAnsi="Verdana" w:cs="Calibri"/>
          <w:kern w:val="0"/>
          <w:sz w:val="20"/>
          <w:szCs w:val="20"/>
        </w:rPr>
        <w:t xml:space="preserve">to </w:t>
      </w:r>
      <w:r w:rsidR="00E531EE" w:rsidRPr="00CA5C1E">
        <w:rPr>
          <w:rFonts w:ascii="Verdana" w:hAnsi="Verdana"/>
          <w:sz w:val="20"/>
          <w:szCs w:val="20"/>
        </w:rPr>
        <w:t xml:space="preserve">deliver teaching to </w:t>
      </w:r>
      <w:r w:rsidR="00C868FB" w:rsidRPr="00CA5C1E">
        <w:rPr>
          <w:rFonts w:ascii="Verdana" w:hAnsi="Verdana"/>
          <w:sz w:val="20"/>
          <w:szCs w:val="20"/>
        </w:rPr>
        <w:t>all level</w:t>
      </w:r>
      <w:r w:rsidRPr="00CA5C1E">
        <w:rPr>
          <w:rFonts w:ascii="Verdana" w:hAnsi="Verdana"/>
          <w:sz w:val="20"/>
          <w:szCs w:val="20"/>
        </w:rPr>
        <w:t>s of the undergraduat</w:t>
      </w:r>
      <w:r w:rsidR="001A45E4" w:rsidRPr="00CA5C1E">
        <w:rPr>
          <w:rFonts w:ascii="Verdana" w:hAnsi="Verdana"/>
          <w:sz w:val="20"/>
          <w:szCs w:val="20"/>
        </w:rPr>
        <w:t xml:space="preserve">e and postgraduate </w:t>
      </w:r>
      <w:proofErr w:type="spellStart"/>
      <w:r w:rsidR="001A45E4" w:rsidRPr="00CA5C1E">
        <w:rPr>
          <w:rFonts w:ascii="Verdana" w:hAnsi="Verdana"/>
          <w:sz w:val="20"/>
          <w:szCs w:val="20"/>
        </w:rPr>
        <w:t>programmes</w:t>
      </w:r>
      <w:proofErr w:type="spellEnd"/>
      <w:r w:rsidR="00C868FB" w:rsidRPr="00CA5C1E">
        <w:rPr>
          <w:rFonts w:ascii="Verdana" w:hAnsi="Verdana"/>
          <w:sz w:val="20"/>
          <w:szCs w:val="20"/>
        </w:rPr>
        <w:t xml:space="preserve"> in the school</w:t>
      </w:r>
      <w:r w:rsidR="001A45E4" w:rsidRPr="00CA5C1E">
        <w:rPr>
          <w:rFonts w:ascii="Verdana" w:hAnsi="Verdana"/>
          <w:sz w:val="20"/>
          <w:szCs w:val="20"/>
        </w:rPr>
        <w:t xml:space="preserve">. </w:t>
      </w:r>
      <w:r w:rsidR="00E531EE" w:rsidRPr="00CA5C1E">
        <w:rPr>
          <w:rFonts w:ascii="Verdana" w:hAnsi="Verdana"/>
          <w:sz w:val="20"/>
          <w:szCs w:val="20"/>
        </w:rPr>
        <w:t>In addition, the candidate is</w:t>
      </w:r>
      <w:r w:rsidRPr="00CA5C1E">
        <w:rPr>
          <w:rFonts w:ascii="Verdana" w:hAnsi="Verdana"/>
          <w:sz w:val="20"/>
          <w:szCs w:val="20"/>
        </w:rPr>
        <w:t xml:space="preserve"> expected to </w:t>
      </w:r>
      <w:r w:rsidR="00CA5C1E" w:rsidRPr="00CA5C1E">
        <w:rPr>
          <w:rFonts w:ascii="Verdana" w:hAnsi="Verdana"/>
          <w:sz w:val="20"/>
          <w:szCs w:val="20"/>
        </w:rPr>
        <w:t>lead</w:t>
      </w:r>
      <w:r w:rsidR="00E531EE" w:rsidRPr="00CA5C1E">
        <w:rPr>
          <w:rFonts w:ascii="Verdana" w:hAnsi="Verdana"/>
          <w:sz w:val="20"/>
          <w:szCs w:val="20"/>
        </w:rPr>
        <w:t xml:space="preserve"> research</w:t>
      </w:r>
      <w:r w:rsidR="00CA5C1E" w:rsidRPr="00CA5C1E">
        <w:rPr>
          <w:rFonts w:ascii="Verdana" w:hAnsi="Verdana"/>
          <w:sz w:val="20"/>
          <w:szCs w:val="20"/>
        </w:rPr>
        <w:t xml:space="preserve"> teams</w:t>
      </w:r>
      <w:r w:rsidR="00E531EE" w:rsidRPr="00CA5C1E">
        <w:rPr>
          <w:rFonts w:ascii="Verdana" w:hAnsi="Verdana"/>
          <w:sz w:val="20"/>
          <w:szCs w:val="20"/>
        </w:rPr>
        <w:t xml:space="preserve">, </w:t>
      </w:r>
      <w:r w:rsidR="00CA5C1E" w:rsidRPr="00CA5C1E">
        <w:rPr>
          <w:rFonts w:ascii="Verdana" w:hAnsi="Verdana"/>
          <w:sz w:val="20"/>
          <w:szCs w:val="20"/>
        </w:rPr>
        <w:t xml:space="preserve">support less experienced staff members for research, </w:t>
      </w:r>
      <w:r w:rsidR="00E531EE" w:rsidRPr="00CA5C1E">
        <w:rPr>
          <w:rFonts w:ascii="Verdana" w:hAnsi="Verdana"/>
          <w:sz w:val="20"/>
          <w:szCs w:val="20"/>
        </w:rPr>
        <w:t xml:space="preserve">obtain </w:t>
      </w:r>
      <w:r w:rsidR="00CA5C1E" w:rsidRPr="00CA5C1E">
        <w:rPr>
          <w:rFonts w:ascii="Verdana" w:hAnsi="Verdana"/>
          <w:sz w:val="20"/>
          <w:szCs w:val="20"/>
        </w:rPr>
        <w:t xml:space="preserve">external </w:t>
      </w:r>
      <w:r w:rsidR="00E531EE" w:rsidRPr="00CA5C1E">
        <w:rPr>
          <w:rFonts w:ascii="Verdana" w:hAnsi="Verdana"/>
          <w:sz w:val="20"/>
          <w:szCs w:val="20"/>
        </w:rPr>
        <w:t xml:space="preserve">research funding, contribute to </w:t>
      </w:r>
      <w:r w:rsidR="002C442C" w:rsidRPr="00CA5C1E">
        <w:rPr>
          <w:rFonts w:ascii="Verdana" w:hAnsi="Verdana"/>
          <w:sz w:val="20"/>
          <w:szCs w:val="20"/>
        </w:rPr>
        <w:t>R</w:t>
      </w:r>
      <w:r w:rsidR="00E531EE" w:rsidRPr="00CA5C1E">
        <w:rPr>
          <w:rFonts w:ascii="Verdana" w:hAnsi="Verdana"/>
          <w:sz w:val="20"/>
          <w:szCs w:val="20"/>
        </w:rPr>
        <w:t xml:space="preserve">esearch </w:t>
      </w:r>
      <w:r w:rsidR="002C442C" w:rsidRPr="00CA5C1E">
        <w:rPr>
          <w:rFonts w:ascii="Verdana" w:hAnsi="Verdana"/>
          <w:sz w:val="20"/>
          <w:szCs w:val="20"/>
        </w:rPr>
        <w:t>and Knowledge E</w:t>
      </w:r>
      <w:r w:rsidR="00E531EE" w:rsidRPr="00CA5C1E">
        <w:rPr>
          <w:rFonts w:ascii="Verdana" w:hAnsi="Verdana"/>
          <w:sz w:val="20"/>
          <w:szCs w:val="20"/>
        </w:rPr>
        <w:t xml:space="preserve">xchange activities, </w:t>
      </w:r>
      <w:r w:rsidR="00C868FB" w:rsidRPr="00CA5C1E">
        <w:rPr>
          <w:rFonts w:ascii="Verdana" w:hAnsi="Verdana"/>
          <w:sz w:val="20"/>
          <w:szCs w:val="20"/>
        </w:rPr>
        <w:t xml:space="preserve">supervise doctoral students and undertake </w:t>
      </w:r>
      <w:r w:rsidRPr="00CA5C1E">
        <w:rPr>
          <w:rFonts w:ascii="Verdana" w:hAnsi="Verdana"/>
          <w:sz w:val="20"/>
          <w:szCs w:val="20"/>
        </w:rPr>
        <w:t xml:space="preserve">administrative duties.  </w:t>
      </w:r>
    </w:p>
    <w:p w14:paraId="05215E9D" w14:textId="77777777" w:rsidR="008B1423" w:rsidRPr="00945D3E" w:rsidRDefault="008B1423" w:rsidP="006F63E0">
      <w:pPr>
        <w:spacing w:after="120"/>
        <w:ind w:left="2160" w:hanging="2160"/>
        <w:outlineLvl w:val="0"/>
        <w:rPr>
          <w:rFonts w:ascii="Verdana" w:hAnsi="Verdana"/>
          <w:b/>
          <w:sz w:val="20"/>
          <w:szCs w:val="20"/>
        </w:rPr>
      </w:pPr>
    </w:p>
    <w:p w14:paraId="05215E9E" w14:textId="77777777" w:rsidR="007240B8" w:rsidRPr="00945D3E" w:rsidRDefault="00A54AC7" w:rsidP="006F63E0">
      <w:pPr>
        <w:spacing w:after="120"/>
        <w:outlineLvl w:val="0"/>
        <w:rPr>
          <w:rFonts w:ascii="Verdana" w:hAnsi="Verdana"/>
          <w:b/>
          <w:sz w:val="20"/>
          <w:szCs w:val="20"/>
        </w:rPr>
      </w:pPr>
      <w:r w:rsidRPr="00945D3E">
        <w:rPr>
          <w:rFonts w:ascii="Verdana" w:hAnsi="Verdana"/>
          <w:b/>
          <w:sz w:val="20"/>
          <w:szCs w:val="20"/>
        </w:rPr>
        <w:t>Main D</w:t>
      </w:r>
      <w:r w:rsidR="007F22F6" w:rsidRPr="00945D3E">
        <w:rPr>
          <w:rFonts w:ascii="Verdana" w:hAnsi="Verdana"/>
          <w:b/>
          <w:sz w:val="20"/>
          <w:szCs w:val="20"/>
        </w:rPr>
        <w:t>ut</w:t>
      </w:r>
      <w:r w:rsidRPr="00945D3E">
        <w:rPr>
          <w:rFonts w:ascii="Verdana" w:hAnsi="Verdana"/>
          <w:b/>
          <w:sz w:val="20"/>
          <w:szCs w:val="20"/>
        </w:rPr>
        <w:t>ies and R</w:t>
      </w:r>
      <w:r w:rsidR="007240B8" w:rsidRPr="00945D3E">
        <w:rPr>
          <w:rFonts w:ascii="Verdana" w:hAnsi="Verdana"/>
          <w:b/>
          <w:sz w:val="20"/>
          <w:szCs w:val="20"/>
        </w:rPr>
        <w:t>esponsibilities:</w:t>
      </w:r>
    </w:p>
    <w:p w14:paraId="05215E9F" w14:textId="77777777" w:rsidR="0057006D" w:rsidRPr="00945D3E" w:rsidRDefault="0057006D" w:rsidP="0057006D">
      <w:pPr>
        <w:outlineLvl w:val="0"/>
        <w:rPr>
          <w:rFonts w:ascii="Verdana" w:hAnsi="Verdana"/>
          <w:b/>
          <w:sz w:val="20"/>
          <w:szCs w:val="20"/>
        </w:rPr>
      </w:pPr>
      <w:r w:rsidRPr="00945D3E">
        <w:rPr>
          <w:rFonts w:ascii="Verdana" w:hAnsi="Verdana"/>
          <w:b/>
          <w:sz w:val="20"/>
          <w:szCs w:val="20"/>
        </w:rPr>
        <w:t>Research</w:t>
      </w:r>
    </w:p>
    <w:p w14:paraId="05215EA0" w14:textId="251B1D4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 xml:space="preserve">To undertake </w:t>
      </w:r>
      <w:r w:rsidR="00CA5C1E">
        <w:rPr>
          <w:rFonts w:ascii="Verdana" w:hAnsi="Verdana"/>
          <w:sz w:val="20"/>
          <w:szCs w:val="20"/>
        </w:rPr>
        <w:t xml:space="preserve">and lead </w:t>
      </w:r>
      <w:r w:rsidRPr="00945D3E">
        <w:rPr>
          <w:rFonts w:ascii="Verdana" w:hAnsi="Verdana"/>
          <w:sz w:val="20"/>
          <w:szCs w:val="20"/>
        </w:rPr>
        <w:t>research in English Language/Applied</w:t>
      </w:r>
      <w:r w:rsidR="00FD222F" w:rsidRPr="00945D3E">
        <w:rPr>
          <w:rFonts w:ascii="Verdana" w:hAnsi="Verdana"/>
          <w:sz w:val="20"/>
          <w:szCs w:val="20"/>
        </w:rPr>
        <w:t xml:space="preserve"> Linguistics</w:t>
      </w:r>
      <w:r w:rsidR="00CA5C1E">
        <w:rPr>
          <w:rFonts w:ascii="Verdana" w:hAnsi="Verdana"/>
          <w:sz w:val="20"/>
          <w:szCs w:val="20"/>
        </w:rPr>
        <w:t>/literature</w:t>
      </w:r>
      <w:r w:rsidR="00FD222F" w:rsidRPr="00945D3E">
        <w:rPr>
          <w:rFonts w:ascii="Verdana" w:hAnsi="Verdana"/>
          <w:sz w:val="20"/>
          <w:szCs w:val="20"/>
        </w:rPr>
        <w:t xml:space="preserve">, for example, Intercultural Communication, </w:t>
      </w:r>
      <w:r w:rsidR="001717CC">
        <w:rPr>
          <w:rFonts w:ascii="Verdana" w:hAnsi="Verdana"/>
          <w:sz w:val="20"/>
          <w:szCs w:val="20"/>
        </w:rPr>
        <w:t>Discourse Analysis,</w:t>
      </w:r>
      <w:r w:rsidR="001717CC" w:rsidRPr="00945D3E">
        <w:rPr>
          <w:rFonts w:ascii="Verdana" w:hAnsi="Verdana"/>
          <w:sz w:val="20"/>
          <w:szCs w:val="20"/>
        </w:rPr>
        <w:t xml:space="preserve"> </w:t>
      </w:r>
      <w:r w:rsidR="002C442C" w:rsidRPr="00945D3E">
        <w:rPr>
          <w:rFonts w:ascii="Verdana" w:hAnsi="Verdana"/>
          <w:sz w:val="20"/>
          <w:szCs w:val="20"/>
        </w:rPr>
        <w:t xml:space="preserve">Teaching English to Young Learners, </w:t>
      </w:r>
      <w:r w:rsidR="00FD222F" w:rsidRPr="00945D3E">
        <w:rPr>
          <w:rFonts w:ascii="Verdana" w:hAnsi="Verdana"/>
          <w:sz w:val="20"/>
          <w:szCs w:val="20"/>
        </w:rPr>
        <w:t>Language Acq</w:t>
      </w:r>
      <w:r w:rsidR="00CA5C1E">
        <w:rPr>
          <w:rFonts w:ascii="Verdana" w:hAnsi="Verdana"/>
          <w:sz w:val="20"/>
          <w:szCs w:val="20"/>
        </w:rPr>
        <w:t xml:space="preserve">uisition, </w:t>
      </w:r>
      <w:r w:rsidR="001717CC">
        <w:rPr>
          <w:rFonts w:ascii="Verdana" w:hAnsi="Verdana"/>
          <w:sz w:val="20"/>
          <w:szCs w:val="20"/>
        </w:rPr>
        <w:t>Professional Communication</w:t>
      </w:r>
      <w:r w:rsidR="00CA5C1E">
        <w:rPr>
          <w:rFonts w:ascii="Verdana" w:hAnsi="Verdana"/>
          <w:sz w:val="20"/>
          <w:szCs w:val="20"/>
        </w:rPr>
        <w:t xml:space="preserve">, </w:t>
      </w:r>
      <w:r w:rsidR="00FD222F" w:rsidRPr="00945D3E">
        <w:rPr>
          <w:rFonts w:ascii="Verdana" w:hAnsi="Verdana"/>
          <w:sz w:val="20"/>
          <w:szCs w:val="20"/>
        </w:rPr>
        <w:t xml:space="preserve">English Language Teaching Pedagogy, </w:t>
      </w:r>
      <w:r w:rsidRPr="00945D3E">
        <w:rPr>
          <w:rFonts w:ascii="Verdana" w:hAnsi="Verdana"/>
          <w:sz w:val="20"/>
          <w:szCs w:val="20"/>
        </w:rPr>
        <w:t>Corpus Linguistics, Cognitive Linguistics, Sociolin</w:t>
      </w:r>
      <w:r w:rsidR="00FD222F" w:rsidRPr="00945D3E">
        <w:rPr>
          <w:rFonts w:ascii="Verdana" w:hAnsi="Verdana"/>
          <w:sz w:val="20"/>
          <w:szCs w:val="20"/>
        </w:rPr>
        <w:t xml:space="preserve">guistics, </w:t>
      </w:r>
      <w:r w:rsidR="00CA5C1E">
        <w:rPr>
          <w:rFonts w:ascii="Verdana" w:hAnsi="Verdana"/>
          <w:sz w:val="20"/>
          <w:szCs w:val="20"/>
        </w:rPr>
        <w:t>P</w:t>
      </w:r>
      <w:r w:rsidR="001717CC">
        <w:rPr>
          <w:rFonts w:ascii="Verdana" w:hAnsi="Verdana"/>
          <w:sz w:val="20"/>
          <w:szCs w:val="20"/>
        </w:rPr>
        <w:t>sycholinguistics,</w:t>
      </w:r>
      <w:r w:rsidR="00CA5C1E">
        <w:rPr>
          <w:rFonts w:ascii="Verdana" w:hAnsi="Verdana"/>
          <w:sz w:val="20"/>
          <w:szCs w:val="20"/>
        </w:rPr>
        <w:t xml:space="preserve"> </w:t>
      </w:r>
      <w:r w:rsidR="00B164AB">
        <w:rPr>
          <w:rFonts w:ascii="Verdana" w:hAnsi="Verdana"/>
          <w:sz w:val="20"/>
          <w:szCs w:val="20"/>
        </w:rPr>
        <w:t xml:space="preserve">Discourse </w:t>
      </w:r>
      <w:r w:rsidR="004A7044">
        <w:rPr>
          <w:rFonts w:ascii="Verdana" w:hAnsi="Verdana"/>
          <w:sz w:val="20"/>
          <w:szCs w:val="20"/>
        </w:rPr>
        <w:t>Analysis</w:t>
      </w:r>
      <w:r w:rsidRPr="00945D3E">
        <w:rPr>
          <w:rFonts w:ascii="Verdana" w:hAnsi="Verdana"/>
          <w:sz w:val="20"/>
          <w:szCs w:val="20"/>
        </w:rPr>
        <w:t>.</w:t>
      </w:r>
    </w:p>
    <w:p w14:paraId="05215EA1" w14:textId="6E73A568"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 xml:space="preserve">To </w:t>
      </w:r>
      <w:r w:rsidR="001717CC">
        <w:rPr>
          <w:rFonts w:ascii="Verdana" w:hAnsi="Verdana"/>
          <w:sz w:val="20"/>
          <w:szCs w:val="20"/>
        </w:rPr>
        <w:t xml:space="preserve">actively </w:t>
      </w:r>
      <w:r w:rsidRPr="00945D3E">
        <w:rPr>
          <w:rFonts w:ascii="Verdana" w:hAnsi="Verdana"/>
          <w:sz w:val="20"/>
          <w:szCs w:val="20"/>
        </w:rPr>
        <w:t>publish research in peer-reviewed publications.</w:t>
      </w:r>
    </w:p>
    <w:p w14:paraId="05215EA2" w14:textId="659D87CE"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 xml:space="preserve">To </w:t>
      </w:r>
      <w:r w:rsidR="001717CC">
        <w:rPr>
          <w:rFonts w:ascii="Verdana" w:hAnsi="Verdana"/>
          <w:sz w:val="20"/>
          <w:szCs w:val="20"/>
        </w:rPr>
        <w:t xml:space="preserve">lead research teams and </w:t>
      </w:r>
      <w:r w:rsidRPr="00945D3E">
        <w:rPr>
          <w:rFonts w:ascii="Verdana" w:hAnsi="Verdana"/>
          <w:sz w:val="20"/>
          <w:szCs w:val="20"/>
        </w:rPr>
        <w:t>seek internal and external research funding.</w:t>
      </w:r>
    </w:p>
    <w:p w14:paraId="05215EA3" w14:textId="763E0488"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 xml:space="preserve">To </w:t>
      </w:r>
      <w:r w:rsidR="001717CC">
        <w:rPr>
          <w:rFonts w:ascii="Verdana" w:hAnsi="Verdana"/>
          <w:sz w:val="20"/>
          <w:szCs w:val="20"/>
        </w:rPr>
        <w:t xml:space="preserve">lead and </w:t>
      </w:r>
      <w:r w:rsidRPr="00945D3E">
        <w:rPr>
          <w:rFonts w:ascii="Verdana" w:hAnsi="Verdana"/>
          <w:sz w:val="20"/>
          <w:szCs w:val="20"/>
        </w:rPr>
        <w:t>produce research suitable for dissemination to conferences, workshops and seminars (both national and international).</w:t>
      </w:r>
    </w:p>
    <w:p w14:paraId="05215EA4" w14:textId="7777777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To forge collaborative research links within and outside the University.</w:t>
      </w:r>
    </w:p>
    <w:p w14:paraId="05215EA5" w14:textId="676FE1F2" w:rsidR="00FD222F" w:rsidRPr="00945D3E" w:rsidRDefault="00FD222F" w:rsidP="0057006D">
      <w:pPr>
        <w:numPr>
          <w:ilvl w:val="0"/>
          <w:numId w:val="2"/>
        </w:numPr>
        <w:jc w:val="left"/>
        <w:rPr>
          <w:rFonts w:ascii="Verdana" w:hAnsi="Verdana"/>
          <w:sz w:val="20"/>
          <w:szCs w:val="20"/>
        </w:rPr>
      </w:pPr>
      <w:r w:rsidRPr="00945D3E">
        <w:rPr>
          <w:rFonts w:ascii="Verdana" w:hAnsi="Verdana"/>
          <w:sz w:val="20"/>
          <w:szCs w:val="20"/>
        </w:rPr>
        <w:t xml:space="preserve">To </w:t>
      </w:r>
      <w:r w:rsidR="001717CC">
        <w:rPr>
          <w:rFonts w:ascii="Verdana" w:hAnsi="Verdana"/>
          <w:sz w:val="20"/>
          <w:szCs w:val="20"/>
        </w:rPr>
        <w:t xml:space="preserve">take the lead to </w:t>
      </w:r>
      <w:r w:rsidRPr="00945D3E">
        <w:rPr>
          <w:rFonts w:ascii="Verdana" w:hAnsi="Verdana"/>
          <w:sz w:val="20"/>
          <w:szCs w:val="20"/>
        </w:rPr>
        <w:t xml:space="preserve">organize and participate in research activities such as running research </w:t>
      </w:r>
      <w:r w:rsidR="002C442C" w:rsidRPr="00945D3E">
        <w:rPr>
          <w:rFonts w:ascii="Verdana" w:hAnsi="Verdana"/>
          <w:sz w:val="20"/>
          <w:szCs w:val="20"/>
        </w:rPr>
        <w:t>workshop, symposium and conference.</w:t>
      </w:r>
    </w:p>
    <w:p w14:paraId="05215EA6" w14:textId="4A3BE146"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 xml:space="preserve">To undertake </w:t>
      </w:r>
      <w:r w:rsidR="001717CC">
        <w:rPr>
          <w:rFonts w:ascii="Verdana" w:hAnsi="Verdana"/>
          <w:sz w:val="20"/>
          <w:szCs w:val="20"/>
        </w:rPr>
        <w:t xml:space="preserve">undergraduate and postgraduate </w:t>
      </w:r>
      <w:r w:rsidRPr="00945D3E">
        <w:rPr>
          <w:rFonts w:ascii="Verdana" w:hAnsi="Verdana"/>
          <w:sz w:val="20"/>
          <w:szCs w:val="20"/>
        </w:rPr>
        <w:t>student research supervision.</w:t>
      </w:r>
    </w:p>
    <w:p w14:paraId="05215EA7" w14:textId="7777777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To contribute fully to the University’s research activities.</w:t>
      </w:r>
    </w:p>
    <w:p w14:paraId="05215EA8" w14:textId="77777777" w:rsidR="0057006D" w:rsidRPr="00945D3E" w:rsidRDefault="0057006D" w:rsidP="0057006D">
      <w:pPr>
        <w:rPr>
          <w:rFonts w:ascii="Verdana" w:hAnsi="Verdana"/>
          <w:sz w:val="20"/>
          <w:szCs w:val="20"/>
        </w:rPr>
      </w:pPr>
    </w:p>
    <w:p w14:paraId="05215EA9" w14:textId="77777777" w:rsidR="0057006D" w:rsidRPr="00945D3E" w:rsidRDefault="0057006D" w:rsidP="0057006D">
      <w:pPr>
        <w:outlineLvl w:val="0"/>
        <w:rPr>
          <w:rFonts w:ascii="Verdana" w:hAnsi="Verdana"/>
          <w:b/>
          <w:sz w:val="20"/>
          <w:szCs w:val="20"/>
        </w:rPr>
      </w:pPr>
      <w:r w:rsidRPr="00945D3E">
        <w:rPr>
          <w:rFonts w:ascii="Verdana" w:hAnsi="Verdana"/>
          <w:b/>
          <w:sz w:val="20"/>
          <w:szCs w:val="20"/>
        </w:rPr>
        <w:t>Teaching</w:t>
      </w:r>
    </w:p>
    <w:p w14:paraId="05215EAA" w14:textId="461F765A" w:rsidR="0057006D" w:rsidRPr="00945D3E" w:rsidRDefault="001717CC" w:rsidP="0057006D">
      <w:pPr>
        <w:numPr>
          <w:ilvl w:val="0"/>
          <w:numId w:val="2"/>
        </w:numPr>
        <w:rPr>
          <w:rFonts w:ascii="Verdana" w:hAnsi="Verdana"/>
          <w:sz w:val="20"/>
          <w:szCs w:val="20"/>
        </w:rPr>
      </w:pPr>
      <w:r>
        <w:rPr>
          <w:rFonts w:ascii="Verdana" w:hAnsi="Verdana"/>
          <w:sz w:val="20"/>
          <w:szCs w:val="20"/>
        </w:rPr>
        <w:t xml:space="preserve">To </w:t>
      </w:r>
      <w:r w:rsidR="00F3606C">
        <w:rPr>
          <w:rFonts w:ascii="Verdana" w:hAnsi="Verdana"/>
          <w:sz w:val="20"/>
          <w:szCs w:val="20"/>
        </w:rPr>
        <w:t xml:space="preserve">lead, </w:t>
      </w:r>
      <w:r w:rsidR="0057006D" w:rsidRPr="00945D3E">
        <w:rPr>
          <w:rFonts w:ascii="Verdana" w:hAnsi="Verdana"/>
          <w:sz w:val="20"/>
          <w:szCs w:val="20"/>
        </w:rPr>
        <w:t>prepare and deliver lectures, seminars and tutorials at undergraduate and postgraduate levels.</w:t>
      </w:r>
    </w:p>
    <w:p w14:paraId="05215EAB" w14:textId="53BA8288" w:rsidR="00FD222F" w:rsidRPr="00945D3E" w:rsidRDefault="001717CC" w:rsidP="00FD222F">
      <w:pPr>
        <w:widowControl/>
        <w:numPr>
          <w:ilvl w:val="0"/>
          <w:numId w:val="2"/>
        </w:numPr>
        <w:spacing w:after="120"/>
        <w:jc w:val="left"/>
        <w:rPr>
          <w:rFonts w:ascii="Verdana" w:hAnsi="Verdana"/>
          <w:sz w:val="20"/>
          <w:szCs w:val="20"/>
        </w:rPr>
      </w:pPr>
      <w:r>
        <w:rPr>
          <w:rFonts w:ascii="Verdana" w:hAnsi="Verdana"/>
          <w:sz w:val="20"/>
          <w:szCs w:val="20"/>
        </w:rPr>
        <w:t>To lead</w:t>
      </w:r>
      <w:r w:rsidR="00FD222F" w:rsidRPr="00945D3E">
        <w:rPr>
          <w:rFonts w:ascii="Verdana" w:hAnsi="Verdana"/>
          <w:sz w:val="20"/>
          <w:szCs w:val="20"/>
        </w:rPr>
        <w:t xml:space="preserve"> the assessments for the modules taught in the School of English.</w:t>
      </w:r>
    </w:p>
    <w:p w14:paraId="05215EAC" w14:textId="352E728D" w:rsidR="0057006D" w:rsidRPr="00945D3E" w:rsidRDefault="0057006D" w:rsidP="0057006D">
      <w:pPr>
        <w:numPr>
          <w:ilvl w:val="0"/>
          <w:numId w:val="2"/>
        </w:numPr>
        <w:rPr>
          <w:rFonts w:ascii="Verdana" w:hAnsi="Verdana"/>
          <w:sz w:val="20"/>
          <w:szCs w:val="20"/>
        </w:rPr>
      </w:pPr>
      <w:r w:rsidRPr="00945D3E">
        <w:rPr>
          <w:rFonts w:ascii="Verdana" w:hAnsi="Verdana"/>
          <w:sz w:val="20"/>
          <w:szCs w:val="20"/>
        </w:rPr>
        <w:lastRenderedPageBreak/>
        <w:t xml:space="preserve">To </w:t>
      </w:r>
      <w:r w:rsidR="001717CC">
        <w:rPr>
          <w:rFonts w:ascii="Verdana" w:hAnsi="Verdana"/>
          <w:sz w:val="20"/>
          <w:szCs w:val="20"/>
        </w:rPr>
        <w:t xml:space="preserve">lead and </w:t>
      </w:r>
      <w:r w:rsidRPr="00945D3E">
        <w:rPr>
          <w:rFonts w:ascii="Verdana" w:hAnsi="Verdana"/>
          <w:sz w:val="20"/>
          <w:szCs w:val="20"/>
        </w:rPr>
        <w:t>contribute to course and curriculum development and design, including course management, where appropriate.</w:t>
      </w:r>
    </w:p>
    <w:p w14:paraId="05215EAD" w14:textId="77777777" w:rsidR="0057006D" w:rsidRPr="00945D3E" w:rsidRDefault="0057006D" w:rsidP="0057006D">
      <w:pPr>
        <w:numPr>
          <w:ilvl w:val="0"/>
          <w:numId w:val="2"/>
        </w:numPr>
        <w:rPr>
          <w:rFonts w:ascii="Verdana" w:hAnsi="Verdana"/>
          <w:sz w:val="20"/>
          <w:szCs w:val="20"/>
        </w:rPr>
      </w:pPr>
      <w:r w:rsidRPr="00945D3E">
        <w:rPr>
          <w:rFonts w:ascii="Verdana" w:hAnsi="Verdana"/>
          <w:sz w:val="20"/>
          <w:szCs w:val="20"/>
        </w:rPr>
        <w:t>To support and comply with the University’s teaching quality assurance standards and procedures.</w:t>
      </w:r>
    </w:p>
    <w:p w14:paraId="05215EAE" w14:textId="77777777" w:rsidR="0057006D" w:rsidRPr="00945D3E" w:rsidRDefault="0057006D" w:rsidP="0057006D">
      <w:pPr>
        <w:numPr>
          <w:ilvl w:val="0"/>
          <w:numId w:val="2"/>
        </w:numPr>
        <w:rPr>
          <w:rFonts w:ascii="Verdana" w:hAnsi="Verdana"/>
          <w:sz w:val="20"/>
          <w:szCs w:val="20"/>
        </w:rPr>
      </w:pPr>
      <w:r w:rsidRPr="00945D3E">
        <w:rPr>
          <w:rFonts w:ascii="Verdana" w:hAnsi="Verdana"/>
          <w:sz w:val="20"/>
          <w:szCs w:val="20"/>
        </w:rPr>
        <w:t xml:space="preserve">To work closely with the School of English Studies at Nottingham, UK, and The University of Nottingham Malaysia Campus in the development and delivery of Masters and undergraduate </w:t>
      </w:r>
      <w:proofErr w:type="spellStart"/>
      <w:r w:rsidRPr="00945D3E">
        <w:rPr>
          <w:rFonts w:ascii="Verdana" w:hAnsi="Verdana"/>
          <w:sz w:val="20"/>
          <w:szCs w:val="20"/>
        </w:rPr>
        <w:t>programmes</w:t>
      </w:r>
      <w:proofErr w:type="spellEnd"/>
      <w:r w:rsidRPr="00945D3E">
        <w:rPr>
          <w:rFonts w:ascii="Verdana" w:hAnsi="Verdana"/>
          <w:sz w:val="20"/>
          <w:szCs w:val="20"/>
        </w:rPr>
        <w:t>.</w:t>
      </w:r>
    </w:p>
    <w:p w14:paraId="05215EAF" w14:textId="51ED4837" w:rsidR="00FD222F" w:rsidRPr="00945D3E" w:rsidRDefault="00FD222F" w:rsidP="0057006D">
      <w:pPr>
        <w:numPr>
          <w:ilvl w:val="0"/>
          <w:numId w:val="2"/>
        </w:numPr>
        <w:rPr>
          <w:rFonts w:ascii="Verdana" w:hAnsi="Verdana"/>
          <w:sz w:val="20"/>
          <w:szCs w:val="20"/>
          <w:lang w:eastAsia="x-none"/>
        </w:rPr>
      </w:pPr>
      <w:r w:rsidRPr="00945D3E">
        <w:rPr>
          <w:rFonts w:ascii="Verdana" w:hAnsi="Verdana"/>
          <w:sz w:val="20"/>
          <w:szCs w:val="20"/>
          <w:lang w:eastAsia="x-none"/>
        </w:rPr>
        <w:t xml:space="preserve">To </w:t>
      </w:r>
      <w:r w:rsidR="001717CC">
        <w:rPr>
          <w:rFonts w:ascii="Verdana" w:hAnsi="Verdana"/>
          <w:sz w:val="20"/>
          <w:szCs w:val="20"/>
          <w:lang w:eastAsia="x-none"/>
        </w:rPr>
        <w:t xml:space="preserve">lead, </w:t>
      </w:r>
      <w:r w:rsidRPr="00945D3E">
        <w:rPr>
          <w:rFonts w:ascii="Verdana" w:hAnsi="Verdana"/>
          <w:sz w:val="20"/>
          <w:szCs w:val="20"/>
          <w:lang w:eastAsia="x-none"/>
        </w:rPr>
        <w:t xml:space="preserve">organize and participate in </w:t>
      </w:r>
      <w:r w:rsidR="00BA7C40" w:rsidRPr="00945D3E">
        <w:rPr>
          <w:rFonts w:ascii="Verdana" w:hAnsi="Verdana"/>
          <w:sz w:val="20"/>
          <w:szCs w:val="20"/>
          <w:lang w:eastAsia="x-none"/>
        </w:rPr>
        <w:t xml:space="preserve">Research and Knowledge Exchange activities. </w:t>
      </w:r>
    </w:p>
    <w:p w14:paraId="05215EB0" w14:textId="77777777" w:rsidR="0057006D" w:rsidRPr="00945D3E" w:rsidRDefault="0057006D" w:rsidP="0057006D">
      <w:pPr>
        <w:outlineLvl w:val="0"/>
        <w:rPr>
          <w:rFonts w:ascii="Verdana" w:hAnsi="Verdana"/>
          <w:b/>
          <w:sz w:val="20"/>
          <w:szCs w:val="20"/>
        </w:rPr>
      </w:pPr>
    </w:p>
    <w:p w14:paraId="05215EB1" w14:textId="77777777" w:rsidR="0057006D" w:rsidRPr="00945D3E" w:rsidRDefault="0057006D" w:rsidP="0057006D">
      <w:pPr>
        <w:outlineLvl w:val="0"/>
        <w:rPr>
          <w:rFonts w:ascii="Verdana" w:hAnsi="Verdana"/>
          <w:b/>
          <w:sz w:val="20"/>
          <w:szCs w:val="20"/>
        </w:rPr>
      </w:pPr>
    </w:p>
    <w:p w14:paraId="05215EB2" w14:textId="77777777" w:rsidR="00FD222F" w:rsidRPr="00945D3E" w:rsidRDefault="00FD222F" w:rsidP="00FD222F">
      <w:pPr>
        <w:outlineLvl w:val="0"/>
        <w:rPr>
          <w:rFonts w:ascii="Verdana" w:hAnsi="Verdana"/>
          <w:sz w:val="20"/>
          <w:szCs w:val="20"/>
        </w:rPr>
      </w:pPr>
      <w:r w:rsidRPr="00945D3E">
        <w:rPr>
          <w:rFonts w:ascii="Verdana" w:hAnsi="Verdana"/>
          <w:b/>
          <w:sz w:val="20"/>
          <w:szCs w:val="20"/>
        </w:rPr>
        <w:t>Administration</w:t>
      </w:r>
    </w:p>
    <w:p w14:paraId="05215EB3" w14:textId="6B6FA5FC"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 xml:space="preserve">To </w:t>
      </w:r>
      <w:r w:rsidR="001717CC">
        <w:rPr>
          <w:rFonts w:ascii="Verdana" w:hAnsi="Verdana"/>
          <w:sz w:val="20"/>
          <w:szCs w:val="20"/>
        </w:rPr>
        <w:t xml:space="preserve">take on a leading role in </w:t>
      </w:r>
      <w:r w:rsidRPr="00945D3E">
        <w:rPr>
          <w:rFonts w:ascii="Verdana" w:hAnsi="Verdana"/>
          <w:sz w:val="20"/>
          <w:szCs w:val="20"/>
        </w:rPr>
        <w:t>administ</w:t>
      </w:r>
      <w:r w:rsidR="001717CC">
        <w:rPr>
          <w:rFonts w:ascii="Verdana" w:hAnsi="Verdana"/>
          <w:sz w:val="20"/>
          <w:szCs w:val="20"/>
        </w:rPr>
        <w:t>rative work/management duties</w:t>
      </w:r>
      <w:r w:rsidRPr="00945D3E">
        <w:rPr>
          <w:rFonts w:ascii="Verdana" w:hAnsi="Verdana"/>
          <w:sz w:val="20"/>
          <w:szCs w:val="20"/>
        </w:rPr>
        <w:t xml:space="preserve"> as required in the School of English and to ensure the efficient and effective completion of the work of the School and the University. This will include membership of relevant committees and working groups.</w:t>
      </w:r>
    </w:p>
    <w:p w14:paraId="05215EB4" w14:textId="77777777" w:rsidR="00FD222F" w:rsidRDefault="00FD222F" w:rsidP="00FD222F">
      <w:pPr>
        <w:widowControl/>
        <w:numPr>
          <w:ilvl w:val="0"/>
          <w:numId w:val="3"/>
        </w:numPr>
        <w:rPr>
          <w:rFonts w:ascii="Verdana" w:hAnsi="Verdana" w:cs="Arial"/>
          <w:sz w:val="20"/>
          <w:szCs w:val="20"/>
        </w:rPr>
      </w:pPr>
      <w:r w:rsidRPr="00945D3E">
        <w:rPr>
          <w:rFonts w:ascii="Verdana" w:hAnsi="Verdana" w:cs="Arial"/>
          <w:sz w:val="20"/>
          <w:szCs w:val="20"/>
        </w:rPr>
        <w:t>To liaise, as appropriate, with academic and administrative colleagues in Nottingham, UK</w:t>
      </w:r>
      <w:r w:rsidR="00BA7C40" w:rsidRPr="00945D3E">
        <w:rPr>
          <w:rFonts w:ascii="Verdana" w:hAnsi="Verdana" w:cs="Arial"/>
          <w:sz w:val="20"/>
          <w:szCs w:val="20"/>
        </w:rPr>
        <w:t xml:space="preserve"> and campus in Malaysia</w:t>
      </w:r>
      <w:r w:rsidRPr="00945D3E">
        <w:rPr>
          <w:rFonts w:ascii="Verdana" w:hAnsi="Verdana" w:cs="Arial"/>
          <w:sz w:val="20"/>
          <w:szCs w:val="20"/>
        </w:rPr>
        <w:t>.</w:t>
      </w:r>
    </w:p>
    <w:p w14:paraId="353FAB16" w14:textId="37159B78" w:rsidR="001717CC" w:rsidRPr="00945D3E" w:rsidRDefault="001717CC" w:rsidP="00FD222F">
      <w:pPr>
        <w:widowControl/>
        <w:numPr>
          <w:ilvl w:val="0"/>
          <w:numId w:val="3"/>
        </w:numPr>
        <w:rPr>
          <w:rFonts w:ascii="Verdana" w:hAnsi="Verdana" w:cs="Arial"/>
          <w:sz w:val="20"/>
          <w:szCs w:val="20"/>
        </w:rPr>
      </w:pPr>
      <w:r>
        <w:rPr>
          <w:rFonts w:ascii="Verdana" w:hAnsi="Verdana" w:cs="Arial"/>
          <w:sz w:val="20"/>
          <w:szCs w:val="20"/>
        </w:rPr>
        <w:t>To support junior staff members in the school both in research and in teaching</w:t>
      </w:r>
    </w:p>
    <w:p w14:paraId="05215EB5" w14:textId="77777777"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To act as a personal tutor for both undergraduate and postgraduate students.</w:t>
      </w:r>
    </w:p>
    <w:p w14:paraId="05215EB6" w14:textId="77777777"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To take part in and contribute to staff development activities consistent with continuing professional development.</w:t>
      </w:r>
    </w:p>
    <w:p w14:paraId="05215EB7" w14:textId="77777777"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To ensure compliance with health and safety requirements in all aspects of work.</w:t>
      </w:r>
    </w:p>
    <w:p w14:paraId="05215EB8" w14:textId="77777777"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Any other duties appropriate to the post and the seniority of the person appointed.</w:t>
      </w:r>
    </w:p>
    <w:p w14:paraId="05215EB9" w14:textId="77777777" w:rsidR="006F63E0" w:rsidRPr="00945D3E" w:rsidRDefault="006F63E0" w:rsidP="006F63E0">
      <w:pPr>
        <w:spacing w:after="120"/>
        <w:rPr>
          <w:rFonts w:ascii="Verdana" w:hAnsi="Verdana"/>
          <w:sz w:val="20"/>
          <w:szCs w:val="20"/>
        </w:rPr>
      </w:pPr>
    </w:p>
    <w:p w14:paraId="05215EBA" w14:textId="77777777" w:rsidR="006F63E0" w:rsidRPr="00945D3E" w:rsidRDefault="006F63E0" w:rsidP="006F63E0">
      <w:pPr>
        <w:spacing w:after="120"/>
        <w:rPr>
          <w:rFonts w:ascii="Verdana" w:hAnsi="Verdana"/>
          <w:sz w:val="20"/>
          <w:szCs w:val="20"/>
        </w:rPr>
      </w:pPr>
      <w:r w:rsidRPr="00945D3E">
        <w:rPr>
          <w:rFonts w:ascii="Verdana" w:hAnsi="Verdana"/>
          <w:sz w:val="20"/>
          <w:szCs w:val="20"/>
        </w:rPr>
        <w:t>This job description may be subject to revision following discussion with the person appointed and forms part of the contract of employment.</w:t>
      </w:r>
    </w:p>
    <w:p w14:paraId="05215EBB" w14:textId="77777777" w:rsidR="006F63E0" w:rsidRPr="00781532" w:rsidRDefault="00217641" w:rsidP="006F63E0">
      <w:pPr>
        <w:spacing w:after="120"/>
        <w:rPr>
          <w:rFonts w:ascii="Verdana" w:hAnsi="Verdana"/>
          <w:b/>
          <w:sz w:val="20"/>
          <w:szCs w:val="20"/>
        </w:rPr>
      </w:pPr>
      <w:r w:rsidRPr="00945D3E">
        <w:rPr>
          <w:rFonts w:ascii="Verdana" w:hAnsi="Verdana"/>
          <w:b/>
          <w:sz w:val="20"/>
          <w:szCs w:val="20"/>
        </w:rPr>
        <w:br w:type="page"/>
      </w:r>
      <w:r w:rsidR="006F63E0" w:rsidRPr="00781532">
        <w:rPr>
          <w:rFonts w:ascii="Verdana" w:hAnsi="Verdana"/>
          <w:b/>
          <w:sz w:val="20"/>
          <w:szCs w:val="20"/>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884"/>
        <w:gridCol w:w="3685"/>
      </w:tblGrid>
      <w:tr w:rsidR="006F63E0" w:rsidRPr="00781532" w14:paraId="05215EBF" w14:textId="77777777" w:rsidTr="00270F2B">
        <w:tc>
          <w:tcPr>
            <w:tcW w:w="2178" w:type="dxa"/>
            <w:tcBorders>
              <w:top w:val="single" w:sz="4" w:space="0" w:color="auto"/>
              <w:left w:val="single" w:sz="4" w:space="0" w:color="auto"/>
              <w:bottom w:val="single" w:sz="4" w:space="0" w:color="auto"/>
              <w:right w:val="single" w:sz="4" w:space="0" w:color="auto"/>
            </w:tcBorders>
          </w:tcPr>
          <w:p w14:paraId="05215EBC"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hideMark/>
          </w:tcPr>
          <w:p w14:paraId="05215EBD" w14:textId="77777777" w:rsidR="006F63E0" w:rsidRPr="00781532" w:rsidRDefault="006F63E0" w:rsidP="006F63E0">
            <w:pPr>
              <w:spacing w:after="120"/>
              <w:jc w:val="center"/>
              <w:rPr>
                <w:rFonts w:ascii="Verdana" w:hAnsi="Verdana"/>
                <w:b/>
                <w:sz w:val="20"/>
                <w:szCs w:val="20"/>
              </w:rPr>
            </w:pPr>
            <w:r w:rsidRPr="00781532">
              <w:rPr>
                <w:rFonts w:ascii="Verdana" w:hAnsi="Verdana"/>
                <w:b/>
                <w:sz w:val="20"/>
                <w:szCs w:val="20"/>
              </w:rPr>
              <w:t>Essential</w:t>
            </w:r>
          </w:p>
        </w:tc>
        <w:tc>
          <w:tcPr>
            <w:tcW w:w="3685" w:type="dxa"/>
            <w:tcBorders>
              <w:top w:val="single" w:sz="4" w:space="0" w:color="auto"/>
              <w:left w:val="single" w:sz="4" w:space="0" w:color="auto"/>
              <w:bottom w:val="single" w:sz="4" w:space="0" w:color="auto"/>
              <w:right w:val="single" w:sz="4" w:space="0" w:color="auto"/>
            </w:tcBorders>
            <w:hideMark/>
          </w:tcPr>
          <w:p w14:paraId="05215EBE" w14:textId="77777777" w:rsidR="006F63E0" w:rsidRPr="00781532" w:rsidRDefault="006F63E0" w:rsidP="006F63E0">
            <w:pPr>
              <w:spacing w:after="120"/>
              <w:jc w:val="center"/>
              <w:rPr>
                <w:rFonts w:ascii="Verdana" w:hAnsi="Verdana"/>
                <w:b/>
                <w:sz w:val="20"/>
                <w:szCs w:val="20"/>
              </w:rPr>
            </w:pPr>
            <w:r w:rsidRPr="00781532">
              <w:rPr>
                <w:rFonts w:ascii="Verdana" w:hAnsi="Verdana"/>
                <w:b/>
                <w:sz w:val="20"/>
                <w:szCs w:val="20"/>
              </w:rPr>
              <w:t>Desirable</w:t>
            </w:r>
          </w:p>
        </w:tc>
      </w:tr>
      <w:tr w:rsidR="006F63E0" w:rsidRPr="00781532" w14:paraId="05215EC8" w14:textId="77777777" w:rsidTr="00270F2B">
        <w:tc>
          <w:tcPr>
            <w:tcW w:w="2178" w:type="dxa"/>
            <w:tcBorders>
              <w:top w:val="single" w:sz="4" w:space="0" w:color="auto"/>
              <w:left w:val="single" w:sz="4" w:space="0" w:color="auto"/>
              <w:bottom w:val="single" w:sz="4" w:space="0" w:color="auto"/>
              <w:right w:val="single" w:sz="4" w:space="0" w:color="auto"/>
            </w:tcBorders>
          </w:tcPr>
          <w:p w14:paraId="05215EC0" w14:textId="77777777" w:rsidR="006F63E0" w:rsidRPr="00781532" w:rsidRDefault="006F63E0" w:rsidP="006F63E0">
            <w:pPr>
              <w:spacing w:after="120"/>
              <w:rPr>
                <w:rFonts w:ascii="Verdana" w:hAnsi="Verdana"/>
                <w:b/>
                <w:sz w:val="20"/>
                <w:szCs w:val="20"/>
              </w:rPr>
            </w:pPr>
            <w:r w:rsidRPr="00781532">
              <w:rPr>
                <w:rFonts w:ascii="Verdana" w:hAnsi="Verdana"/>
                <w:b/>
                <w:sz w:val="20"/>
                <w:szCs w:val="20"/>
              </w:rPr>
              <w:t>Qualifications/ Education</w:t>
            </w:r>
          </w:p>
          <w:p w14:paraId="05215EC3"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hideMark/>
          </w:tcPr>
          <w:p w14:paraId="05215EC5" w14:textId="40D10703" w:rsidR="006F63E0" w:rsidRPr="009633B4" w:rsidRDefault="006C44AF" w:rsidP="009633B4">
            <w:pPr>
              <w:pStyle w:val="ListParagraph"/>
              <w:numPr>
                <w:ilvl w:val="0"/>
                <w:numId w:val="21"/>
              </w:numPr>
              <w:spacing w:after="120"/>
              <w:jc w:val="left"/>
              <w:rPr>
                <w:rFonts w:ascii="Verdana" w:hAnsi="Verdana"/>
                <w:sz w:val="20"/>
                <w:szCs w:val="20"/>
              </w:rPr>
            </w:pPr>
            <w:r w:rsidRPr="00D03CE0">
              <w:rPr>
                <w:rFonts w:ascii="Verdana" w:hAnsi="Verdana"/>
                <w:sz w:val="20"/>
                <w:szCs w:val="20"/>
              </w:rPr>
              <w:t>A</w:t>
            </w:r>
            <w:r w:rsidR="00BA7C40" w:rsidRPr="00D03CE0">
              <w:rPr>
                <w:rFonts w:ascii="Verdana" w:hAnsi="Verdana"/>
                <w:sz w:val="20"/>
                <w:szCs w:val="20"/>
              </w:rPr>
              <w:t xml:space="preserve"> PhD</w:t>
            </w:r>
            <w:r w:rsidR="006F63E0" w:rsidRPr="00D03CE0">
              <w:rPr>
                <w:rFonts w:ascii="Verdana" w:hAnsi="Verdana"/>
                <w:sz w:val="20"/>
                <w:szCs w:val="20"/>
              </w:rPr>
              <w:t xml:space="preserve"> degree in </w:t>
            </w:r>
            <w:r w:rsidR="00F211F2" w:rsidRPr="00D03CE0">
              <w:rPr>
                <w:rFonts w:ascii="Verdana" w:hAnsi="Verdana"/>
                <w:sz w:val="20"/>
                <w:szCs w:val="20"/>
              </w:rPr>
              <w:t>Applied Linguistics, English Language Teaching and Education; and other</w:t>
            </w:r>
            <w:r w:rsidR="006F63E0" w:rsidRPr="00D03CE0">
              <w:rPr>
                <w:rFonts w:ascii="Verdana" w:hAnsi="Verdana"/>
                <w:sz w:val="20"/>
                <w:szCs w:val="20"/>
              </w:rPr>
              <w:t xml:space="preserve"> relevant discipline</w:t>
            </w:r>
            <w:r w:rsidR="00F211F2" w:rsidRPr="00D03CE0">
              <w:rPr>
                <w:rFonts w:ascii="Verdana" w:hAnsi="Verdana"/>
                <w:sz w:val="20"/>
                <w:szCs w:val="20"/>
              </w:rPr>
              <w:t>s</w:t>
            </w:r>
            <w:r w:rsidR="004A7044">
              <w:rPr>
                <w:rFonts w:ascii="Verdana" w:hAnsi="Verdana"/>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05215EC6" w14:textId="546EFC47"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Postgraduate qualification in Learning and Teaching in</w:t>
            </w:r>
            <w:r w:rsidR="004A7044">
              <w:rPr>
                <w:rFonts w:ascii="Verdana" w:hAnsi="Verdana"/>
                <w:sz w:val="20"/>
                <w:szCs w:val="20"/>
              </w:rPr>
              <w:t xml:space="preserve"> Higher Education or equivalent.</w:t>
            </w:r>
          </w:p>
          <w:p w14:paraId="05215EC7" w14:textId="0C82C76C"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 xml:space="preserve">Membership </w:t>
            </w:r>
            <w:r w:rsidR="004A7044">
              <w:rPr>
                <w:rFonts w:ascii="Verdana" w:hAnsi="Verdana"/>
                <w:sz w:val="20"/>
                <w:szCs w:val="20"/>
              </w:rPr>
              <w:t>of relevant professional bodies.</w:t>
            </w:r>
          </w:p>
        </w:tc>
      </w:tr>
      <w:tr w:rsidR="006F63E0" w:rsidRPr="00781532" w14:paraId="05215ED3" w14:textId="77777777" w:rsidTr="00270F2B">
        <w:tc>
          <w:tcPr>
            <w:tcW w:w="2178" w:type="dxa"/>
            <w:tcBorders>
              <w:top w:val="single" w:sz="4" w:space="0" w:color="auto"/>
              <w:left w:val="single" w:sz="4" w:space="0" w:color="auto"/>
              <w:bottom w:val="single" w:sz="4" w:space="0" w:color="auto"/>
              <w:right w:val="single" w:sz="4" w:space="0" w:color="auto"/>
            </w:tcBorders>
          </w:tcPr>
          <w:p w14:paraId="2C4EEFCA" w14:textId="55907C39" w:rsidR="001717CC" w:rsidRDefault="001717CC" w:rsidP="006F63E0">
            <w:pPr>
              <w:spacing w:after="120"/>
              <w:rPr>
                <w:rFonts w:ascii="Verdana" w:hAnsi="Verdana"/>
                <w:b/>
                <w:sz w:val="20"/>
                <w:szCs w:val="20"/>
              </w:rPr>
            </w:pPr>
            <w:r>
              <w:rPr>
                <w:rFonts w:ascii="Verdana" w:hAnsi="Verdana"/>
                <w:b/>
                <w:sz w:val="20"/>
                <w:szCs w:val="20"/>
              </w:rPr>
              <w:t>Research strengths</w:t>
            </w:r>
            <w:r w:rsidR="006936B9">
              <w:rPr>
                <w:rFonts w:ascii="Verdana" w:hAnsi="Verdana"/>
                <w:b/>
                <w:sz w:val="20"/>
                <w:szCs w:val="20"/>
              </w:rPr>
              <w:t>/</w:t>
            </w:r>
          </w:p>
          <w:p w14:paraId="05215EC9" w14:textId="7DD62FDB" w:rsidR="006F63E0" w:rsidRPr="00781532" w:rsidRDefault="006936B9" w:rsidP="006F63E0">
            <w:pPr>
              <w:spacing w:after="120"/>
              <w:rPr>
                <w:rFonts w:ascii="Verdana" w:hAnsi="Verdana"/>
                <w:b/>
                <w:sz w:val="20"/>
                <w:szCs w:val="20"/>
              </w:rPr>
            </w:pPr>
            <w:r>
              <w:rPr>
                <w:rFonts w:ascii="Verdana" w:hAnsi="Verdana"/>
                <w:b/>
                <w:sz w:val="20"/>
                <w:szCs w:val="20"/>
              </w:rPr>
              <w:t>Skills</w:t>
            </w:r>
          </w:p>
          <w:p w14:paraId="05215ECA" w14:textId="77777777" w:rsidR="006F63E0" w:rsidRPr="00781532" w:rsidRDefault="006F63E0" w:rsidP="006F63E0">
            <w:pPr>
              <w:spacing w:after="120"/>
              <w:rPr>
                <w:rFonts w:ascii="Verdana" w:hAnsi="Verdana"/>
                <w:b/>
                <w:sz w:val="20"/>
                <w:szCs w:val="20"/>
              </w:rPr>
            </w:pPr>
          </w:p>
          <w:p w14:paraId="05215ECB" w14:textId="77777777" w:rsidR="006F63E0" w:rsidRPr="00781532" w:rsidRDefault="006F63E0" w:rsidP="006F63E0">
            <w:pPr>
              <w:spacing w:after="120"/>
              <w:rPr>
                <w:rFonts w:ascii="Verdana" w:hAnsi="Verdana"/>
                <w:b/>
                <w:sz w:val="20"/>
                <w:szCs w:val="20"/>
              </w:rPr>
            </w:pPr>
          </w:p>
          <w:p w14:paraId="05215ECC" w14:textId="77777777" w:rsidR="006F63E0" w:rsidRPr="00781532" w:rsidRDefault="006F63E0" w:rsidP="006F63E0">
            <w:pPr>
              <w:spacing w:after="120"/>
              <w:rPr>
                <w:rFonts w:ascii="Verdana" w:hAnsi="Verdana"/>
                <w:b/>
                <w:sz w:val="20"/>
                <w:szCs w:val="20"/>
              </w:rPr>
            </w:pPr>
          </w:p>
          <w:p w14:paraId="05215ECD"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hideMark/>
          </w:tcPr>
          <w:p w14:paraId="05215ECE" w14:textId="2E06C20D" w:rsidR="00F211F2" w:rsidRPr="00D03CE0" w:rsidRDefault="006936B9" w:rsidP="00D03CE0">
            <w:pPr>
              <w:pStyle w:val="ListParagraph"/>
              <w:numPr>
                <w:ilvl w:val="0"/>
                <w:numId w:val="21"/>
              </w:numPr>
              <w:jc w:val="left"/>
              <w:rPr>
                <w:rFonts w:ascii="Verdana" w:hAnsi="Verdana"/>
                <w:sz w:val="20"/>
                <w:szCs w:val="20"/>
              </w:rPr>
            </w:pPr>
            <w:r>
              <w:rPr>
                <w:rFonts w:ascii="Verdana" w:hAnsi="Verdana"/>
                <w:sz w:val="20"/>
                <w:szCs w:val="20"/>
              </w:rPr>
              <w:t>Sustained record of producing</w:t>
            </w:r>
            <w:r w:rsidR="00F211F2" w:rsidRPr="00D03CE0">
              <w:rPr>
                <w:rFonts w:ascii="Verdana" w:hAnsi="Verdana"/>
                <w:sz w:val="20"/>
                <w:szCs w:val="20"/>
              </w:rPr>
              <w:t xml:space="preserve"> high quality research</w:t>
            </w:r>
            <w:r>
              <w:rPr>
                <w:rFonts w:ascii="Verdana" w:hAnsi="Verdana"/>
                <w:sz w:val="20"/>
                <w:szCs w:val="20"/>
              </w:rPr>
              <w:t xml:space="preserve"> and publications</w:t>
            </w:r>
            <w:r w:rsidR="004A7044">
              <w:rPr>
                <w:rFonts w:ascii="Verdana" w:hAnsi="Verdana"/>
                <w:sz w:val="20"/>
                <w:szCs w:val="20"/>
              </w:rPr>
              <w:t>.</w:t>
            </w:r>
          </w:p>
          <w:p w14:paraId="1F829B1B" w14:textId="731FE80A" w:rsidR="006936B9" w:rsidRPr="006936B9" w:rsidRDefault="006936B9" w:rsidP="006936B9">
            <w:pPr>
              <w:pStyle w:val="ListParagraph"/>
              <w:numPr>
                <w:ilvl w:val="0"/>
                <w:numId w:val="21"/>
              </w:numPr>
              <w:rPr>
                <w:rFonts w:ascii="Verdana" w:hAnsi="Verdana"/>
                <w:sz w:val="20"/>
                <w:szCs w:val="20"/>
              </w:rPr>
            </w:pPr>
            <w:r w:rsidRPr="006936B9">
              <w:rPr>
                <w:rFonts w:ascii="Verdana" w:hAnsi="Verdana"/>
                <w:sz w:val="20"/>
                <w:szCs w:val="20"/>
              </w:rPr>
              <w:t>Track record of delivering national and international</w:t>
            </w:r>
            <w:r w:rsidR="004A7044">
              <w:rPr>
                <w:rFonts w:ascii="Verdana" w:hAnsi="Verdana"/>
                <w:sz w:val="20"/>
                <w:szCs w:val="20"/>
              </w:rPr>
              <w:t xml:space="preserve"> level applied research outputs.</w:t>
            </w:r>
          </w:p>
          <w:p w14:paraId="67207CEB" w14:textId="2A15B242" w:rsidR="006936B9" w:rsidRPr="006936B9" w:rsidRDefault="006936B9" w:rsidP="006936B9">
            <w:pPr>
              <w:pStyle w:val="ListParagraph"/>
              <w:numPr>
                <w:ilvl w:val="0"/>
                <w:numId w:val="21"/>
              </w:numPr>
              <w:rPr>
                <w:rFonts w:ascii="Verdana" w:hAnsi="Verdana"/>
                <w:sz w:val="20"/>
                <w:szCs w:val="20"/>
              </w:rPr>
            </w:pPr>
            <w:r>
              <w:rPr>
                <w:rFonts w:ascii="Verdana" w:hAnsi="Verdana"/>
                <w:sz w:val="20"/>
                <w:szCs w:val="20"/>
              </w:rPr>
              <w:t>Evidence of</w:t>
            </w:r>
            <w:r w:rsidRPr="006936B9">
              <w:rPr>
                <w:rFonts w:ascii="Verdana" w:hAnsi="Verdana"/>
                <w:sz w:val="20"/>
                <w:szCs w:val="20"/>
              </w:rPr>
              <w:t xml:space="preserve"> secu</w:t>
            </w:r>
            <w:r w:rsidR="004A7044">
              <w:rPr>
                <w:rFonts w:ascii="Verdana" w:hAnsi="Verdana"/>
                <w:sz w:val="20"/>
                <w:szCs w:val="20"/>
              </w:rPr>
              <w:t>ring income or external funding.</w:t>
            </w:r>
          </w:p>
          <w:p w14:paraId="05215ECF" w14:textId="1D6453BD" w:rsidR="00F211F2" w:rsidRPr="006936B9" w:rsidRDefault="00703BB3" w:rsidP="006936B9">
            <w:pPr>
              <w:pStyle w:val="ListParagraph"/>
              <w:numPr>
                <w:ilvl w:val="0"/>
                <w:numId w:val="21"/>
              </w:numPr>
              <w:spacing w:before="240" w:after="240"/>
              <w:jc w:val="left"/>
              <w:rPr>
                <w:rFonts w:ascii="Verdana" w:hAnsi="Verdana"/>
                <w:b/>
                <w:sz w:val="20"/>
                <w:szCs w:val="20"/>
              </w:rPr>
            </w:pPr>
            <w:r>
              <w:rPr>
                <w:rFonts w:ascii="Verdana" w:hAnsi="Verdana"/>
                <w:sz w:val="20"/>
                <w:szCs w:val="20"/>
              </w:rPr>
              <w:t>R</w:t>
            </w:r>
            <w:r w:rsidR="006936B9" w:rsidRPr="006936B9">
              <w:rPr>
                <w:rFonts w:ascii="Verdana" w:hAnsi="Verdana"/>
                <w:sz w:val="20"/>
                <w:szCs w:val="20"/>
              </w:rPr>
              <w:t>esearch team leadership</w:t>
            </w:r>
            <w:r w:rsidR="004A7044">
              <w:rPr>
                <w:rFonts w:ascii="Verdana" w:hAnsi="Verdana"/>
                <w:sz w:val="20"/>
                <w:szCs w:val="20"/>
              </w:rPr>
              <w:t>.</w:t>
            </w:r>
          </w:p>
          <w:p w14:paraId="05215ED1" w14:textId="439D9457" w:rsidR="006C44AF" w:rsidRPr="00703BB3" w:rsidRDefault="006C44AF" w:rsidP="00703BB3">
            <w:pPr>
              <w:pStyle w:val="ListParagraph"/>
              <w:numPr>
                <w:ilvl w:val="0"/>
                <w:numId w:val="21"/>
              </w:numPr>
              <w:spacing w:before="240" w:after="120"/>
              <w:jc w:val="left"/>
              <w:rPr>
                <w:rFonts w:ascii="Verdana" w:hAnsi="Verdana"/>
                <w:sz w:val="20"/>
                <w:szCs w:val="20"/>
              </w:rPr>
            </w:pPr>
            <w:r w:rsidRPr="00703BB3">
              <w:rPr>
                <w:rFonts w:ascii="Verdana" w:hAnsi="Verdana"/>
                <w:sz w:val="20"/>
                <w:szCs w:val="20"/>
              </w:rPr>
              <w:t>Effective communicatio</w:t>
            </w:r>
            <w:r w:rsidR="00703BB3">
              <w:rPr>
                <w:rFonts w:ascii="Verdana" w:hAnsi="Verdana"/>
                <w:sz w:val="20"/>
                <w:szCs w:val="20"/>
              </w:rPr>
              <w:t>n skills with different stakeholders</w:t>
            </w:r>
            <w:r w:rsidR="004A7044">
              <w:rPr>
                <w:rFonts w:ascii="Verdana" w:hAnsi="Verdana"/>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1225106A" w14:textId="400C2E3E" w:rsidR="00703BB3" w:rsidRDefault="006F63E0" w:rsidP="00703BB3">
            <w:pPr>
              <w:pStyle w:val="ListParagraph"/>
              <w:numPr>
                <w:ilvl w:val="0"/>
                <w:numId w:val="21"/>
              </w:numPr>
              <w:jc w:val="left"/>
              <w:rPr>
                <w:rFonts w:ascii="Verdana" w:hAnsi="Verdana"/>
                <w:sz w:val="20"/>
                <w:szCs w:val="20"/>
              </w:rPr>
            </w:pPr>
            <w:r w:rsidRPr="00D03CE0">
              <w:rPr>
                <w:rFonts w:ascii="Verdana" w:hAnsi="Verdana"/>
                <w:sz w:val="20"/>
                <w:szCs w:val="20"/>
              </w:rPr>
              <w:t xml:space="preserve">Evidence of previous </w:t>
            </w:r>
            <w:r w:rsidR="00F3606C">
              <w:rPr>
                <w:rFonts w:ascii="Verdana" w:hAnsi="Verdana"/>
                <w:sz w:val="20"/>
                <w:szCs w:val="20"/>
              </w:rPr>
              <w:t xml:space="preserve">and current </w:t>
            </w:r>
            <w:r w:rsidR="00F211F2" w:rsidRPr="00D03CE0">
              <w:rPr>
                <w:rFonts w:ascii="Verdana" w:hAnsi="Verdana"/>
                <w:sz w:val="20"/>
                <w:szCs w:val="20"/>
              </w:rPr>
              <w:t xml:space="preserve">research </w:t>
            </w:r>
            <w:r w:rsidR="00703BB3">
              <w:rPr>
                <w:rFonts w:ascii="Verdana" w:hAnsi="Verdana"/>
                <w:sz w:val="20"/>
                <w:szCs w:val="20"/>
              </w:rPr>
              <w:t xml:space="preserve">funding, communication </w:t>
            </w:r>
            <w:r w:rsidR="00F211F2" w:rsidRPr="00D03CE0">
              <w:rPr>
                <w:rFonts w:ascii="Verdana" w:hAnsi="Verdana"/>
                <w:sz w:val="20"/>
                <w:szCs w:val="20"/>
              </w:rPr>
              <w:t xml:space="preserve">and </w:t>
            </w:r>
            <w:r w:rsidRPr="00D03CE0">
              <w:rPr>
                <w:rFonts w:ascii="Verdana" w:hAnsi="Verdana"/>
                <w:sz w:val="20"/>
                <w:szCs w:val="20"/>
              </w:rPr>
              <w:t>administrative role/skills.</w:t>
            </w:r>
          </w:p>
          <w:p w14:paraId="64CB57C1" w14:textId="32F371D3" w:rsidR="00703BB3" w:rsidRPr="00D03CE0" w:rsidRDefault="00703BB3" w:rsidP="00703BB3">
            <w:pPr>
              <w:pStyle w:val="ListParagraph"/>
              <w:numPr>
                <w:ilvl w:val="0"/>
                <w:numId w:val="21"/>
              </w:numPr>
              <w:jc w:val="left"/>
              <w:rPr>
                <w:rFonts w:ascii="Verdana" w:hAnsi="Verdana"/>
                <w:sz w:val="20"/>
                <w:szCs w:val="20"/>
              </w:rPr>
            </w:pPr>
            <w:r w:rsidRPr="00D03CE0">
              <w:rPr>
                <w:rFonts w:ascii="Verdana" w:hAnsi="Verdana"/>
                <w:sz w:val="20"/>
                <w:szCs w:val="20"/>
              </w:rPr>
              <w:t>Evidence of successful working with external partners e.g. funding bodies, industry and governmental agencies.</w:t>
            </w:r>
          </w:p>
          <w:p w14:paraId="05215ED2" w14:textId="09060A1B" w:rsidR="006F63E0" w:rsidRPr="00D03CE0" w:rsidRDefault="006F63E0" w:rsidP="00703BB3">
            <w:pPr>
              <w:pStyle w:val="ListParagraph"/>
              <w:spacing w:after="120"/>
              <w:jc w:val="left"/>
              <w:rPr>
                <w:rFonts w:ascii="Verdana" w:hAnsi="Verdana"/>
                <w:sz w:val="20"/>
                <w:szCs w:val="20"/>
              </w:rPr>
            </w:pPr>
          </w:p>
        </w:tc>
      </w:tr>
      <w:tr w:rsidR="006F63E0" w:rsidRPr="00781532" w14:paraId="05215EE1" w14:textId="77777777" w:rsidTr="00270F2B">
        <w:tc>
          <w:tcPr>
            <w:tcW w:w="2178" w:type="dxa"/>
            <w:tcBorders>
              <w:top w:val="single" w:sz="4" w:space="0" w:color="auto"/>
              <w:left w:val="single" w:sz="4" w:space="0" w:color="auto"/>
              <w:bottom w:val="single" w:sz="4" w:space="0" w:color="auto"/>
              <w:right w:val="single" w:sz="4" w:space="0" w:color="auto"/>
            </w:tcBorders>
          </w:tcPr>
          <w:p w14:paraId="05215ED4" w14:textId="629C3940" w:rsidR="006F63E0" w:rsidRPr="00781532" w:rsidRDefault="001717CC" w:rsidP="006F63E0">
            <w:pPr>
              <w:spacing w:after="120"/>
              <w:rPr>
                <w:rFonts w:ascii="Verdana" w:hAnsi="Verdana"/>
                <w:b/>
                <w:sz w:val="20"/>
                <w:szCs w:val="20"/>
              </w:rPr>
            </w:pPr>
            <w:r>
              <w:rPr>
                <w:rFonts w:ascii="Verdana" w:hAnsi="Verdana"/>
                <w:b/>
                <w:sz w:val="20"/>
                <w:szCs w:val="20"/>
              </w:rPr>
              <w:t xml:space="preserve">Teaching </w:t>
            </w:r>
            <w:r w:rsidR="006F63E0" w:rsidRPr="00781532">
              <w:rPr>
                <w:rFonts w:ascii="Verdana" w:hAnsi="Verdana"/>
                <w:b/>
                <w:sz w:val="20"/>
                <w:szCs w:val="20"/>
              </w:rPr>
              <w:t>Experience</w:t>
            </w:r>
          </w:p>
          <w:p w14:paraId="05215ED5" w14:textId="77777777" w:rsidR="006F63E0" w:rsidRPr="00781532" w:rsidRDefault="006F63E0" w:rsidP="006F63E0">
            <w:pPr>
              <w:spacing w:after="120"/>
              <w:rPr>
                <w:rFonts w:ascii="Verdana" w:hAnsi="Verdana"/>
                <w:b/>
                <w:sz w:val="20"/>
                <w:szCs w:val="20"/>
              </w:rPr>
            </w:pPr>
          </w:p>
          <w:p w14:paraId="05215ED6" w14:textId="77777777" w:rsidR="006F63E0" w:rsidRPr="00781532" w:rsidRDefault="006F63E0" w:rsidP="006F63E0">
            <w:pPr>
              <w:spacing w:after="120"/>
              <w:rPr>
                <w:rFonts w:ascii="Verdana" w:hAnsi="Verdana"/>
                <w:b/>
                <w:sz w:val="20"/>
                <w:szCs w:val="20"/>
              </w:rPr>
            </w:pPr>
          </w:p>
          <w:p w14:paraId="05215ED7"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hideMark/>
          </w:tcPr>
          <w:p w14:paraId="14B646FE" w14:textId="4A865133" w:rsidR="009633B4" w:rsidRDefault="009633B4" w:rsidP="00D03CE0">
            <w:pPr>
              <w:pStyle w:val="ListParagraph"/>
              <w:numPr>
                <w:ilvl w:val="0"/>
                <w:numId w:val="21"/>
              </w:numPr>
              <w:jc w:val="left"/>
              <w:rPr>
                <w:rFonts w:ascii="Verdana" w:hAnsi="Verdana"/>
                <w:sz w:val="20"/>
                <w:szCs w:val="20"/>
              </w:rPr>
            </w:pPr>
            <w:r>
              <w:rPr>
                <w:rFonts w:ascii="Verdana" w:hAnsi="Verdana"/>
                <w:sz w:val="20"/>
                <w:szCs w:val="20"/>
              </w:rPr>
              <w:t>Evidence of</w:t>
            </w:r>
            <w:r w:rsidR="001717CC">
              <w:rPr>
                <w:rFonts w:ascii="Verdana" w:hAnsi="Verdana"/>
                <w:sz w:val="20"/>
                <w:szCs w:val="20"/>
              </w:rPr>
              <w:t xml:space="preserve"> substantial</w:t>
            </w:r>
            <w:r>
              <w:rPr>
                <w:rFonts w:ascii="Verdana" w:hAnsi="Verdana"/>
                <w:sz w:val="20"/>
                <w:szCs w:val="20"/>
              </w:rPr>
              <w:t xml:space="preserve"> teaching</w:t>
            </w:r>
            <w:r w:rsidR="00703BB3">
              <w:rPr>
                <w:rFonts w:ascii="Verdana" w:hAnsi="Verdana"/>
                <w:sz w:val="20"/>
                <w:szCs w:val="20"/>
              </w:rPr>
              <w:t xml:space="preserve"> applied linguistics topics</w:t>
            </w:r>
            <w:r>
              <w:rPr>
                <w:rFonts w:ascii="Verdana" w:hAnsi="Verdana"/>
                <w:sz w:val="20"/>
                <w:szCs w:val="20"/>
              </w:rPr>
              <w:t xml:space="preserve"> in Higher Education contexts</w:t>
            </w:r>
            <w:r w:rsidR="004A7044">
              <w:rPr>
                <w:rFonts w:ascii="Verdana" w:hAnsi="Verdana"/>
                <w:sz w:val="20"/>
                <w:szCs w:val="20"/>
              </w:rPr>
              <w:t>.</w:t>
            </w:r>
          </w:p>
          <w:p w14:paraId="5B19E1F3" w14:textId="2724D183" w:rsidR="00703BB3" w:rsidRPr="00D03CE0" w:rsidRDefault="00703BB3" w:rsidP="00703BB3">
            <w:pPr>
              <w:pStyle w:val="ListParagraph"/>
              <w:numPr>
                <w:ilvl w:val="0"/>
                <w:numId w:val="21"/>
              </w:numPr>
              <w:spacing w:after="120"/>
              <w:jc w:val="left"/>
              <w:rPr>
                <w:rFonts w:ascii="Verdana" w:hAnsi="Verdana"/>
                <w:sz w:val="20"/>
                <w:szCs w:val="20"/>
              </w:rPr>
            </w:pPr>
            <w:r w:rsidRPr="00D03CE0">
              <w:rPr>
                <w:rFonts w:ascii="Verdana" w:hAnsi="Verdana"/>
                <w:sz w:val="20"/>
                <w:szCs w:val="20"/>
              </w:rPr>
              <w:t xml:space="preserve">Experience of </w:t>
            </w:r>
            <w:proofErr w:type="spellStart"/>
            <w:r w:rsidRPr="00D03CE0">
              <w:rPr>
                <w:rFonts w:ascii="Verdana" w:hAnsi="Verdana"/>
                <w:sz w:val="20"/>
                <w:szCs w:val="20"/>
              </w:rPr>
              <w:t>programme</w:t>
            </w:r>
            <w:proofErr w:type="spellEnd"/>
            <w:r w:rsidRPr="00D03CE0">
              <w:rPr>
                <w:rFonts w:ascii="Verdana" w:hAnsi="Verdana"/>
                <w:sz w:val="20"/>
                <w:szCs w:val="20"/>
              </w:rPr>
              <w:t xml:space="preserve"> design</w:t>
            </w:r>
            <w:r w:rsidR="009329CD">
              <w:rPr>
                <w:rFonts w:ascii="Verdana" w:hAnsi="Verdana"/>
                <w:sz w:val="20"/>
                <w:szCs w:val="20"/>
              </w:rPr>
              <w:t xml:space="preserve"> and leadership</w:t>
            </w:r>
            <w:r w:rsidR="004A7044">
              <w:rPr>
                <w:rFonts w:ascii="Verdana" w:hAnsi="Verdana"/>
                <w:sz w:val="20"/>
                <w:szCs w:val="20"/>
              </w:rPr>
              <w:t>.</w:t>
            </w:r>
          </w:p>
          <w:p w14:paraId="406271C9" w14:textId="2FC8A2CE" w:rsidR="00703BB3" w:rsidRDefault="00703BB3" w:rsidP="00D03CE0">
            <w:pPr>
              <w:pStyle w:val="ListParagraph"/>
              <w:numPr>
                <w:ilvl w:val="0"/>
                <w:numId w:val="21"/>
              </w:numPr>
              <w:jc w:val="left"/>
              <w:rPr>
                <w:rFonts w:ascii="Verdana" w:hAnsi="Verdana"/>
                <w:sz w:val="20"/>
                <w:szCs w:val="20"/>
              </w:rPr>
            </w:pPr>
            <w:r>
              <w:rPr>
                <w:rFonts w:ascii="Verdana" w:hAnsi="Verdana"/>
                <w:sz w:val="20"/>
                <w:szCs w:val="20"/>
              </w:rPr>
              <w:t>Evidence of PhD/masters supervision</w:t>
            </w:r>
            <w:r w:rsidR="004A7044">
              <w:rPr>
                <w:rFonts w:ascii="Verdana" w:hAnsi="Verdana"/>
                <w:sz w:val="20"/>
                <w:szCs w:val="20"/>
              </w:rPr>
              <w:t>.</w:t>
            </w:r>
          </w:p>
          <w:p w14:paraId="3B3E6D1F" w14:textId="0827086D" w:rsidR="006936B9" w:rsidRDefault="006936B9" w:rsidP="00D03CE0">
            <w:pPr>
              <w:pStyle w:val="ListParagraph"/>
              <w:numPr>
                <w:ilvl w:val="0"/>
                <w:numId w:val="21"/>
              </w:numPr>
              <w:jc w:val="left"/>
              <w:rPr>
                <w:rFonts w:ascii="Verdana" w:hAnsi="Verdana"/>
                <w:sz w:val="20"/>
                <w:szCs w:val="20"/>
              </w:rPr>
            </w:pPr>
            <w:r w:rsidRPr="00D03CE0">
              <w:rPr>
                <w:rFonts w:ascii="Verdana" w:hAnsi="Verdana"/>
                <w:sz w:val="20"/>
                <w:szCs w:val="20"/>
              </w:rPr>
              <w:t>Excellent communication and presentation skills in English</w:t>
            </w:r>
            <w:r w:rsidR="004A7044">
              <w:rPr>
                <w:rFonts w:ascii="Verdana" w:hAnsi="Verdana"/>
                <w:sz w:val="20"/>
                <w:szCs w:val="20"/>
              </w:rPr>
              <w:t>.</w:t>
            </w:r>
          </w:p>
          <w:p w14:paraId="05215ED9" w14:textId="6496CC43" w:rsidR="006C44AF" w:rsidRPr="00D03CE0" w:rsidRDefault="006F63E0" w:rsidP="00D03CE0">
            <w:pPr>
              <w:pStyle w:val="ListParagraph"/>
              <w:numPr>
                <w:ilvl w:val="0"/>
                <w:numId w:val="21"/>
              </w:numPr>
              <w:spacing w:before="240" w:after="120"/>
              <w:jc w:val="left"/>
              <w:rPr>
                <w:rFonts w:ascii="Verdana" w:hAnsi="Verdana"/>
                <w:sz w:val="20"/>
                <w:szCs w:val="20"/>
              </w:rPr>
            </w:pPr>
            <w:r w:rsidRPr="00D03CE0">
              <w:rPr>
                <w:rFonts w:ascii="Verdana" w:hAnsi="Verdana"/>
                <w:sz w:val="20"/>
                <w:szCs w:val="20"/>
              </w:rPr>
              <w:t>Experience and i</w:t>
            </w:r>
            <w:r w:rsidR="004A7044">
              <w:rPr>
                <w:rFonts w:ascii="Verdana" w:hAnsi="Verdana"/>
                <w:sz w:val="20"/>
                <w:szCs w:val="20"/>
              </w:rPr>
              <w:t>nterest in interactive teaching.</w:t>
            </w:r>
          </w:p>
          <w:p w14:paraId="05215EDA" w14:textId="5513D487" w:rsidR="006C44AF" w:rsidRPr="00D03CE0" w:rsidRDefault="006C44AF"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Experience of organizing students’ learning</w:t>
            </w:r>
            <w:r w:rsidR="004A7044">
              <w:rPr>
                <w:rFonts w:ascii="Verdana" w:hAnsi="Verdana"/>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6468998F" w14:textId="05D1EB1C" w:rsidR="006F63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Par</w:t>
            </w:r>
            <w:r w:rsidR="004A7044">
              <w:rPr>
                <w:rFonts w:ascii="Verdana" w:hAnsi="Verdana"/>
                <w:sz w:val="20"/>
                <w:szCs w:val="20"/>
              </w:rPr>
              <w:t>ticipation in academic networks.</w:t>
            </w:r>
          </w:p>
          <w:p w14:paraId="05215EE0" w14:textId="08A416E5" w:rsidR="00703BB3" w:rsidRPr="00D03CE0" w:rsidRDefault="00703BB3" w:rsidP="00D03CE0">
            <w:pPr>
              <w:pStyle w:val="ListParagraph"/>
              <w:numPr>
                <w:ilvl w:val="0"/>
                <w:numId w:val="21"/>
              </w:numPr>
              <w:spacing w:after="120"/>
              <w:jc w:val="left"/>
              <w:rPr>
                <w:rFonts w:ascii="Verdana" w:hAnsi="Verdana"/>
                <w:sz w:val="20"/>
                <w:szCs w:val="20"/>
              </w:rPr>
            </w:pPr>
            <w:r>
              <w:rPr>
                <w:rFonts w:ascii="Verdana" w:hAnsi="Verdana"/>
                <w:sz w:val="20"/>
                <w:szCs w:val="20"/>
              </w:rPr>
              <w:t>Evidence of running income generation courses</w:t>
            </w:r>
            <w:r w:rsidR="004A7044">
              <w:rPr>
                <w:rFonts w:ascii="Verdana" w:hAnsi="Verdana"/>
                <w:sz w:val="20"/>
                <w:szCs w:val="20"/>
              </w:rPr>
              <w:t>.</w:t>
            </w:r>
          </w:p>
        </w:tc>
      </w:tr>
      <w:tr w:rsidR="006F63E0" w:rsidRPr="00781532" w14:paraId="05215EF4" w14:textId="77777777" w:rsidTr="00270F2B">
        <w:tc>
          <w:tcPr>
            <w:tcW w:w="2178" w:type="dxa"/>
            <w:tcBorders>
              <w:top w:val="single" w:sz="4" w:space="0" w:color="auto"/>
              <w:left w:val="single" w:sz="4" w:space="0" w:color="auto"/>
              <w:bottom w:val="single" w:sz="4" w:space="0" w:color="auto"/>
              <w:right w:val="single" w:sz="4" w:space="0" w:color="auto"/>
            </w:tcBorders>
          </w:tcPr>
          <w:p w14:paraId="05215EE2" w14:textId="77777777" w:rsidR="006F63E0" w:rsidRPr="00781532" w:rsidRDefault="006F63E0" w:rsidP="006F63E0">
            <w:pPr>
              <w:spacing w:after="120"/>
              <w:rPr>
                <w:rFonts w:ascii="Verdana" w:hAnsi="Verdana"/>
                <w:b/>
                <w:sz w:val="20"/>
                <w:szCs w:val="20"/>
              </w:rPr>
            </w:pPr>
            <w:r w:rsidRPr="00781532">
              <w:rPr>
                <w:rFonts w:ascii="Verdana" w:hAnsi="Verdana"/>
                <w:b/>
                <w:sz w:val="20"/>
                <w:szCs w:val="20"/>
              </w:rPr>
              <w:t>Personal Attributes</w:t>
            </w:r>
          </w:p>
          <w:p w14:paraId="05215EE3" w14:textId="77777777" w:rsidR="006F63E0" w:rsidRPr="00781532" w:rsidRDefault="006F63E0" w:rsidP="006F63E0">
            <w:pPr>
              <w:spacing w:after="120"/>
              <w:rPr>
                <w:rFonts w:ascii="Verdana" w:hAnsi="Verdana"/>
                <w:b/>
                <w:sz w:val="20"/>
                <w:szCs w:val="20"/>
              </w:rPr>
            </w:pPr>
          </w:p>
          <w:p w14:paraId="05215EE4" w14:textId="77777777" w:rsidR="006F63E0" w:rsidRPr="00781532" w:rsidRDefault="006F63E0" w:rsidP="006F63E0">
            <w:pPr>
              <w:spacing w:after="120"/>
              <w:rPr>
                <w:rFonts w:ascii="Verdana" w:hAnsi="Verdana"/>
                <w:b/>
                <w:sz w:val="20"/>
                <w:szCs w:val="20"/>
              </w:rPr>
            </w:pPr>
          </w:p>
          <w:p w14:paraId="05215EE5" w14:textId="77777777" w:rsidR="006F63E0" w:rsidRPr="00781532" w:rsidRDefault="006F63E0" w:rsidP="006F63E0">
            <w:pPr>
              <w:spacing w:after="120"/>
              <w:rPr>
                <w:rFonts w:ascii="Verdana" w:hAnsi="Verdana"/>
                <w:b/>
                <w:sz w:val="20"/>
                <w:szCs w:val="20"/>
              </w:rPr>
            </w:pPr>
          </w:p>
          <w:p w14:paraId="05215EE6"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tcPr>
          <w:p w14:paraId="05215EE7" w14:textId="0AFE0C36"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A strong team player</w:t>
            </w:r>
            <w:r w:rsidR="00703BB3">
              <w:rPr>
                <w:rFonts w:ascii="Verdana" w:hAnsi="Verdana"/>
                <w:sz w:val="20"/>
                <w:szCs w:val="20"/>
              </w:rPr>
              <w:t xml:space="preserve"> and leader</w:t>
            </w:r>
            <w:r w:rsidRPr="00D03CE0">
              <w:rPr>
                <w:rFonts w:ascii="Verdana" w:hAnsi="Verdana"/>
                <w:sz w:val="20"/>
                <w:szCs w:val="20"/>
              </w:rPr>
              <w:t xml:space="preserve"> who works collaboratively in a multidisciplinary environment.</w:t>
            </w:r>
          </w:p>
          <w:p w14:paraId="2E56C84E" w14:textId="6FAB421C" w:rsidR="00F3606C" w:rsidRPr="00F3606C" w:rsidRDefault="006F63E0" w:rsidP="00F3606C">
            <w:pPr>
              <w:pStyle w:val="ListParagraph"/>
              <w:numPr>
                <w:ilvl w:val="0"/>
                <w:numId w:val="21"/>
              </w:numPr>
              <w:spacing w:after="120"/>
              <w:jc w:val="left"/>
              <w:rPr>
                <w:rFonts w:ascii="Verdana" w:hAnsi="Verdana"/>
                <w:sz w:val="20"/>
                <w:szCs w:val="20"/>
              </w:rPr>
            </w:pPr>
            <w:r w:rsidRPr="00D03CE0">
              <w:rPr>
                <w:rFonts w:ascii="Verdana" w:hAnsi="Verdana"/>
                <w:sz w:val="20"/>
                <w:szCs w:val="20"/>
              </w:rPr>
              <w:t xml:space="preserve">Ability to </w:t>
            </w:r>
            <w:r w:rsidR="00703BB3">
              <w:rPr>
                <w:rFonts w:ascii="Verdana" w:hAnsi="Verdana"/>
                <w:sz w:val="20"/>
                <w:szCs w:val="20"/>
              </w:rPr>
              <w:t xml:space="preserve">lead and </w:t>
            </w:r>
            <w:r w:rsidRPr="00D03CE0">
              <w:rPr>
                <w:rFonts w:ascii="Verdana" w:hAnsi="Verdana"/>
                <w:sz w:val="20"/>
                <w:szCs w:val="20"/>
              </w:rPr>
              <w:t>complete administrative duties effectively to required deadlines.</w:t>
            </w:r>
          </w:p>
          <w:p w14:paraId="2C1B42A1" w14:textId="77777777" w:rsidR="00F3606C" w:rsidRPr="00F3606C" w:rsidRDefault="00F3606C" w:rsidP="00F3606C">
            <w:pPr>
              <w:pStyle w:val="ListParagraph"/>
              <w:numPr>
                <w:ilvl w:val="0"/>
                <w:numId w:val="21"/>
              </w:numPr>
              <w:rPr>
                <w:rFonts w:ascii="Verdana" w:hAnsi="Verdana"/>
                <w:sz w:val="20"/>
                <w:szCs w:val="20"/>
              </w:rPr>
            </w:pPr>
            <w:r w:rsidRPr="00F3606C">
              <w:rPr>
                <w:rFonts w:ascii="Verdana" w:hAnsi="Verdana"/>
                <w:sz w:val="20"/>
                <w:szCs w:val="20"/>
              </w:rPr>
              <w:t>Ability to develop a high-performing team to deliver individual and team outputs and targets.</w:t>
            </w:r>
          </w:p>
          <w:p w14:paraId="05215EEA" w14:textId="13D85764" w:rsidR="00C27223" w:rsidRPr="00D03CE0" w:rsidRDefault="00C27223" w:rsidP="00D03CE0">
            <w:pPr>
              <w:pStyle w:val="ListParagraph"/>
              <w:numPr>
                <w:ilvl w:val="0"/>
                <w:numId w:val="21"/>
              </w:numPr>
              <w:jc w:val="left"/>
              <w:rPr>
                <w:rFonts w:ascii="Verdana" w:hAnsi="Verdana"/>
                <w:b/>
                <w:sz w:val="20"/>
                <w:szCs w:val="20"/>
              </w:rPr>
            </w:pPr>
            <w:r w:rsidRPr="00D03CE0">
              <w:rPr>
                <w:rFonts w:ascii="Verdana" w:hAnsi="Verdana"/>
                <w:sz w:val="20"/>
                <w:szCs w:val="20"/>
              </w:rPr>
              <w:t xml:space="preserve">Personal enthusiasm to develop links between relevant academic teams in different campuses and </w:t>
            </w:r>
            <w:r w:rsidRPr="004A7044">
              <w:rPr>
                <w:rFonts w:ascii="Verdana" w:hAnsi="Verdana"/>
                <w:sz w:val="20"/>
                <w:szCs w:val="20"/>
              </w:rPr>
              <w:t>internationally.</w:t>
            </w:r>
          </w:p>
          <w:p w14:paraId="05215EEC" w14:textId="1585523F" w:rsidR="00783FBC" w:rsidRPr="00D03CE0" w:rsidRDefault="00C27223" w:rsidP="00D03CE0">
            <w:pPr>
              <w:pStyle w:val="ListParagraph"/>
              <w:numPr>
                <w:ilvl w:val="0"/>
                <w:numId w:val="21"/>
              </w:numPr>
              <w:jc w:val="left"/>
              <w:rPr>
                <w:rFonts w:ascii="Verdana" w:hAnsi="Verdana"/>
                <w:sz w:val="20"/>
                <w:szCs w:val="20"/>
              </w:rPr>
            </w:pPr>
            <w:r w:rsidRPr="00D03CE0">
              <w:rPr>
                <w:rFonts w:ascii="Verdana" w:hAnsi="Verdana"/>
                <w:sz w:val="20"/>
                <w:szCs w:val="20"/>
              </w:rPr>
              <w:t>Adaptability and flexibility</w:t>
            </w:r>
            <w:r w:rsidR="00783FBC" w:rsidRPr="00D03CE0">
              <w:rPr>
                <w:rFonts w:ascii="Verdana" w:hAnsi="Verdana"/>
                <w:sz w:val="20"/>
                <w:szCs w:val="20"/>
              </w:rPr>
              <w:t xml:space="preserve"> in work.</w:t>
            </w:r>
          </w:p>
          <w:p w14:paraId="05215EED" w14:textId="77777777" w:rsidR="00C27223" w:rsidRPr="00D03CE0" w:rsidRDefault="00C27223" w:rsidP="00D03CE0">
            <w:pPr>
              <w:pStyle w:val="ListParagraph"/>
              <w:numPr>
                <w:ilvl w:val="0"/>
                <w:numId w:val="21"/>
              </w:numPr>
              <w:jc w:val="left"/>
              <w:rPr>
                <w:rFonts w:ascii="Verdana" w:hAnsi="Verdana"/>
                <w:sz w:val="20"/>
                <w:szCs w:val="20"/>
              </w:rPr>
            </w:pPr>
            <w:r w:rsidRPr="00D03CE0">
              <w:rPr>
                <w:rFonts w:ascii="Verdana" w:hAnsi="Verdana"/>
                <w:sz w:val="20"/>
                <w:szCs w:val="20"/>
              </w:rPr>
              <w:t>Ability to work in the context of n</w:t>
            </w:r>
            <w:r w:rsidR="00783FBC" w:rsidRPr="00D03CE0">
              <w:rPr>
                <w:rFonts w:ascii="Verdana" w:hAnsi="Verdana"/>
                <w:sz w:val="20"/>
                <w:szCs w:val="20"/>
              </w:rPr>
              <w:t>ew systems of academic practice</w:t>
            </w:r>
            <w:r w:rsidRPr="00D03CE0">
              <w:rPr>
                <w:rFonts w:ascii="Verdana" w:hAnsi="Verdana"/>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05215EEE" w14:textId="40CB5F4D"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 xml:space="preserve">Empathy with students from many different cultures and a strong desire to work </w:t>
            </w:r>
            <w:r w:rsidR="004A7044">
              <w:rPr>
                <w:rFonts w:ascii="Verdana" w:hAnsi="Verdana"/>
                <w:sz w:val="20"/>
                <w:szCs w:val="20"/>
              </w:rPr>
              <w:t>in a multi-cultural environment.</w:t>
            </w:r>
          </w:p>
          <w:p w14:paraId="05215EF0" w14:textId="78FA98F8" w:rsidR="00C27223" w:rsidRPr="00D03CE0" w:rsidRDefault="00C27223" w:rsidP="00C27223">
            <w:pPr>
              <w:pStyle w:val="ListParagraph"/>
              <w:numPr>
                <w:ilvl w:val="0"/>
                <w:numId w:val="21"/>
              </w:numPr>
              <w:jc w:val="left"/>
              <w:rPr>
                <w:rFonts w:ascii="Verdana" w:hAnsi="Verdana"/>
                <w:sz w:val="20"/>
                <w:szCs w:val="20"/>
              </w:rPr>
            </w:pPr>
            <w:r w:rsidRPr="00D03CE0">
              <w:rPr>
                <w:rFonts w:ascii="Verdana" w:hAnsi="Verdana"/>
                <w:sz w:val="20"/>
                <w:szCs w:val="20"/>
              </w:rPr>
              <w:t>Evidence of wor</w:t>
            </w:r>
            <w:r w:rsidR="004A7044">
              <w:rPr>
                <w:rFonts w:ascii="Verdana" w:hAnsi="Verdana"/>
                <w:sz w:val="20"/>
                <w:szCs w:val="20"/>
              </w:rPr>
              <w:t>king in interdisciplinary teams.</w:t>
            </w:r>
          </w:p>
          <w:p w14:paraId="05215EF2" w14:textId="1FB835F4" w:rsidR="00783FBC" w:rsidRPr="00D03CE0" w:rsidRDefault="004A7044" w:rsidP="00783FBC">
            <w:pPr>
              <w:pStyle w:val="ListParagraph"/>
              <w:numPr>
                <w:ilvl w:val="0"/>
                <w:numId w:val="21"/>
              </w:numPr>
              <w:jc w:val="left"/>
              <w:rPr>
                <w:rFonts w:ascii="Verdana" w:hAnsi="Verdana"/>
                <w:sz w:val="20"/>
                <w:szCs w:val="20"/>
              </w:rPr>
            </w:pPr>
            <w:r>
              <w:rPr>
                <w:rFonts w:ascii="Verdana" w:hAnsi="Verdana"/>
                <w:sz w:val="20"/>
                <w:szCs w:val="20"/>
              </w:rPr>
              <w:t>Experience of working overseas.</w:t>
            </w:r>
          </w:p>
          <w:p w14:paraId="05215EF3" w14:textId="4E654FEE" w:rsidR="00C27223" w:rsidRPr="00D03CE0" w:rsidRDefault="00C27223"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An understanding of the higher education context internationally</w:t>
            </w:r>
            <w:r w:rsidR="004A7044">
              <w:rPr>
                <w:rFonts w:ascii="Verdana" w:hAnsi="Verdana"/>
                <w:sz w:val="20"/>
                <w:szCs w:val="20"/>
              </w:rPr>
              <w:t>.</w:t>
            </w:r>
          </w:p>
        </w:tc>
      </w:tr>
    </w:tbl>
    <w:p w14:paraId="05215EF5" w14:textId="77777777" w:rsidR="006F63E0" w:rsidRPr="00781532" w:rsidRDefault="006F63E0" w:rsidP="006F63E0">
      <w:pPr>
        <w:spacing w:after="120"/>
        <w:rPr>
          <w:rFonts w:ascii="Verdana" w:hAnsi="Verdana"/>
          <w:b/>
          <w:sz w:val="20"/>
          <w:szCs w:val="20"/>
          <w:lang w:val="en-GB"/>
        </w:rPr>
      </w:pPr>
    </w:p>
    <w:p w14:paraId="05215EF6" w14:textId="0D889E73" w:rsidR="008F62B2" w:rsidRPr="0095539D" w:rsidRDefault="008F62B2" w:rsidP="008F62B2">
      <w:pPr>
        <w:jc w:val="left"/>
        <w:rPr>
          <w:rFonts w:ascii="Verdana" w:hAnsi="Verdana"/>
          <w:sz w:val="20"/>
          <w:szCs w:val="20"/>
        </w:rPr>
      </w:pPr>
      <w:r w:rsidRPr="0095539D">
        <w:rPr>
          <w:rFonts w:ascii="Verdana" w:hAnsi="Verdana"/>
          <w:sz w:val="20"/>
          <w:szCs w:val="20"/>
        </w:rPr>
        <w:t>Informal enquiries regarding this vacancy may be ad</w:t>
      </w:r>
      <w:r w:rsidR="00C27223">
        <w:rPr>
          <w:rFonts w:ascii="Verdana" w:hAnsi="Verdana"/>
          <w:sz w:val="20"/>
          <w:szCs w:val="20"/>
        </w:rPr>
        <w:t>dressed to: Professor Lixian Jin</w:t>
      </w:r>
      <w:r w:rsidRPr="0095539D">
        <w:rPr>
          <w:rFonts w:ascii="Verdana" w:hAnsi="Verdana"/>
          <w:sz w:val="20"/>
          <w:szCs w:val="20"/>
        </w:rPr>
        <w:t xml:space="preserve">, Head of </w:t>
      </w:r>
      <w:r w:rsidRPr="0095539D">
        <w:rPr>
          <w:rFonts w:ascii="Verdana" w:hAnsi="Verdana"/>
          <w:sz w:val="20"/>
          <w:szCs w:val="20"/>
        </w:rPr>
        <w:lastRenderedPageBreak/>
        <w:t xml:space="preserve">School of English, </w:t>
      </w:r>
      <w:proofErr w:type="gramStart"/>
      <w:r w:rsidR="00783FBC">
        <w:rPr>
          <w:rFonts w:ascii="Verdana" w:hAnsi="Verdana"/>
          <w:sz w:val="20"/>
          <w:szCs w:val="20"/>
        </w:rPr>
        <w:t>University</w:t>
      </w:r>
      <w:proofErr w:type="gramEnd"/>
      <w:r w:rsidR="00783FBC">
        <w:rPr>
          <w:rFonts w:ascii="Verdana" w:hAnsi="Verdana"/>
          <w:sz w:val="20"/>
          <w:szCs w:val="20"/>
        </w:rPr>
        <w:t xml:space="preserve"> of Nottingham Ningbo</w:t>
      </w:r>
      <w:r w:rsidRPr="0095539D">
        <w:rPr>
          <w:rFonts w:ascii="Verdana" w:hAnsi="Verdana"/>
          <w:sz w:val="20"/>
          <w:szCs w:val="20"/>
        </w:rPr>
        <w:t xml:space="preserve"> China. Email: </w:t>
      </w:r>
      <w:hyperlink r:id="rId8" w:history="1">
        <w:r w:rsidR="006C44AF" w:rsidRPr="00402253">
          <w:rPr>
            <w:rStyle w:val="Hyperlink"/>
            <w:rFonts w:ascii="Verdana" w:hAnsi="Verdana"/>
            <w:sz w:val="20"/>
          </w:rPr>
          <w:t>lixian.jin@nottingham.edu.cn</w:t>
        </w:r>
      </w:hyperlink>
      <w:r w:rsidRPr="0095539D">
        <w:rPr>
          <w:rFonts w:ascii="Verdana" w:hAnsi="Verdana"/>
          <w:sz w:val="20"/>
          <w:szCs w:val="20"/>
        </w:rPr>
        <w:t>. Tel 86 (0)574 8</w:t>
      </w:r>
      <w:r w:rsidR="00D03CE0">
        <w:rPr>
          <w:rFonts w:ascii="Verdana" w:hAnsi="Verdana"/>
          <w:sz w:val="20"/>
          <w:szCs w:val="20"/>
        </w:rPr>
        <w:t xml:space="preserve">818 0000, Ext. </w:t>
      </w:r>
      <w:r w:rsidR="006C44AF">
        <w:rPr>
          <w:rFonts w:ascii="Verdana" w:hAnsi="Verdana"/>
          <w:sz w:val="20"/>
          <w:szCs w:val="20"/>
        </w:rPr>
        <w:t>8560</w:t>
      </w:r>
      <w:r w:rsidRPr="0095539D">
        <w:rPr>
          <w:rFonts w:ascii="Verdana" w:hAnsi="Verdana"/>
          <w:sz w:val="20"/>
          <w:szCs w:val="20"/>
        </w:rPr>
        <w:t xml:space="preserve">. Please note that applications sent directly to this email address will not be accepted.  </w:t>
      </w:r>
    </w:p>
    <w:p w14:paraId="05215EF7" w14:textId="77777777" w:rsidR="008F62B2" w:rsidRPr="00C32644" w:rsidRDefault="008F62B2" w:rsidP="008F62B2">
      <w:pPr>
        <w:rPr>
          <w:rFonts w:ascii="Verdana" w:hAnsi="Verdana"/>
          <w:b/>
          <w:sz w:val="20"/>
          <w:szCs w:val="20"/>
        </w:rPr>
      </w:pPr>
      <w:r w:rsidRPr="0095539D">
        <w:rPr>
          <w:rFonts w:ascii="Verdana" w:hAnsi="Verdana"/>
          <w:sz w:val="20"/>
        </w:rPr>
        <w:t xml:space="preserve"> </w:t>
      </w:r>
    </w:p>
    <w:p w14:paraId="05215EFA" w14:textId="5F7034AC" w:rsidR="008F62B2" w:rsidRPr="00D03CE0" w:rsidRDefault="00186AA4" w:rsidP="008F62B2">
      <w:pPr>
        <w:rPr>
          <w:rFonts w:ascii="Verdana" w:hAnsi="Verdana"/>
          <w:b/>
          <w:sz w:val="20"/>
          <w:szCs w:val="20"/>
        </w:rPr>
      </w:pPr>
      <w:r>
        <w:rPr>
          <w:rFonts w:ascii="Verdana" w:hAnsi="Verdana"/>
          <w:b/>
          <w:sz w:val="20"/>
          <w:szCs w:val="20"/>
        </w:rPr>
        <w:t>Please quote ref</w:t>
      </w:r>
      <w:r w:rsidRPr="00D03CE0">
        <w:rPr>
          <w:rFonts w:ascii="Verdana" w:hAnsi="Verdana"/>
          <w:b/>
          <w:sz w:val="20"/>
          <w:szCs w:val="20"/>
        </w:rPr>
        <w:t>.</w:t>
      </w:r>
      <w:r w:rsidR="004B3F41">
        <w:rPr>
          <w:rFonts w:ascii="Verdana" w:hAnsi="Verdana" w:hint="eastAsia"/>
          <w:b/>
          <w:sz w:val="20"/>
          <w:szCs w:val="20"/>
        </w:rPr>
        <w:t xml:space="preserve"> </w:t>
      </w:r>
      <w:bookmarkStart w:id="0" w:name="H#H#DI19"/>
      <w:r w:rsidR="00DD354E" w:rsidRPr="00C32644">
        <w:rPr>
          <w:rFonts w:ascii="Verdana" w:hAnsi="Verdana"/>
          <w:b/>
          <w:sz w:val="20"/>
          <w:szCs w:val="20"/>
        </w:rPr>
        <w:t>18</w:t>
      </w:r>
      <w:r w:rsidR="00C32644">
        <w:rPr>
          <w:rFonts w:ascii="Verdana" w:hAnsi="Verdana" w:hint="eastAsia"/>
          <w:b/>
          <w:sz w:val="20"/>
          <w:szCs w:val="20"/>
        </w:rPr>
        <w:t>0078</w:t>
      </w:r>
      <w:bookmarkEnd w:id="0"/>
      <w:r w:rsidR="008F62B2" w:rsidRPr="0095539D">
        <w:rPr>
          <w:rFonts w:ascii="Verdana" w:hAnsi="Verdana"/>
          <w:b/>
          <w:sz w:val="20"/>
          <w:szCs w:val="20"/>
        </w:rPr>
        <w:tab/>
      </w:r>
      <w:r w:rsidR="008F62B2" w:rsidRPr="0095539D">
        <w:rPr>
          <w:rFonts w:ascii="Verdana" w:hAnsi="Verdana"/>
          <w:b/>
          <w:sz w:val="20"/>
          <w:szCs w:val="20"/>
        </w:rPr>
        <w:tab/>
      </w:r>
      <w:r w:rsidR="00C32644">
        <w:rPr>
          <w:rFonts w:ascii="Verdana" w:hAnsi="Verdana"/>
          <w:b/>
          <w:sz w:val="20"/>
          <w:szCs w:val="20"/>
        </w:rPr>
        <w:t xml:space="preserve">        </w:t>
      </w:r>
      <w:r w:rsidR="008F62B2" w:rsidRPr="00C17673">
        <w:rPr>
          <w:rFonts w:ascii="Verdana" w:hAnsi="Verdana"/>
          <w:b/>
          <w:sz w:val="20"/>
          <w:szCs w:val="20"/>
        </w:rPr>
        <w:t xml:space="preserve">Closing date: </w:t>
      </w:r>
      <w:r w:rsidR="0048153E">
        <w:rPr>
          <w:rFonts w:ascii="Verdana" w:hAnsi="Verdana"/>
          <w:b/>
          <w:sz w:val="20"/>
          <w:szCs w:val="20"/>
        </w:rPr>
        <w:t>1</w:t>
      </w:r>
      <w:r w:rsidR="00C32644">
        <w:rPr>
          <w:rFonts w:ascii="Verdana" w:hAnsi="Verdana" w:hint="eastAsia"/>
          <w:b/>
          <w:sz w:val="20"/>
          <w:szCs w:val="20"/>
        </w:rPr>
        <w:t>5</w:t>
      </w:r>
      <w:r w:rsidR="0048153E">
        <w:rPr>
          <w:rFonts w:ascii="Verdana" w:hAnsi="Verdana"/>
          <w:b/>
          <w:sz w:val="20"/>
          <w:szCs w:val="20"/>
        </w:rPr>
        <w:t xml:space="preserve"> </w:t>
      </w:r>
      <w:r w:rsidR="00C32644">
        <w:rPr>
          <w:rFonts w:ascii="Verdana" w:hAnsi="Verdana"/>
          <w:b/>
          <w:sz w:val="20"/>
          <w:szCs w:val="20"/>
        </w:rPr>
        <w:t xml:space="preserve"> </w:t>
      </w:r>
      <w:r w:rsidR="00C32644">
        <w:rPr>
          <w:rFonts w:ascii="Verdana" w:hAnsi="Verdana"/>
          <w:b/>
          <w:sz w:val="20"/>
          <w:szCs w:val="20"/>
        </w:rPr>
        <w:t xml:space="preserve">    </w:t>
      </w:r>
      <w:bookmarkStart w:id="1" w:name="_GoBack"/>
      <w:bookmarkEnd w:id="1"/>
      <w:r w:rsidR="0048153E">
        <w:rPr>
          <w:rFonts w:ascii="Verdana" w:hAnsi="Verdana"/>
          <w:b/>
          <w:sz w:val="20"/>
          <w:szCs w:val="20"/>
        </w:rPr>
        <w:t>October</w:t>
      </w:r>
      <w:r w:rsidR="00D03CE0" w:rsidRPr="00C17673">
        <w:rPr>
          <w:rFonts w:ascii="Verdana" w:hAnsi="Verdana"/>
          <w:b/>
          <w:sz w:val="20"/>
          <w:szCs w:val="20"/>
        </w:rPr>
        <w:t xml:space="preserve"> 201</w:t>
      </w:r>
      <w:r w:rsidR="008C0D34" w:rsidRPr="00C17673">
        <w:rPr>
          <w:rFonts w:ascii="Verdana" w:hAnsi="Verdana"/>
          <w:b/>
          <w:sz w:val="20"/>
          <w:szCs w:val="20"/>
        </w:rPr>
        <w:t>8</w:t>
      </w:r>
    </w:p>
    <w:p w14:paraId="05215EFB" w14:textId="77777777" w:rsidR="008F62B2" w:rsidRDefault="008F62B2" w:rsidP="008F62B2">
      <w:pPr>
        <w:rPr>
          <w:rFonts w:ascii="Verdana" w:hAnsi="Verdana"/>
          <w:b/>
          <w:sz w:val="20"/>
          <w:szCs w:val="20"/>
        </w:rPr>
      </w:pPr>
    </w:p>
    <w:p w14:paraId="4C7F2CC4" w14:textId="77777777" w:rsidR="004B3F41" w:rsidRPr="006E6EAE" w:rsidRDefault="004B3F41" w:rsidP="004B3F41">
      <w:pPr>
        <w:rPr>
          <w:rFonts w:ascii="Verdana" w:hAnsi="Verdana"/>
          <w:b/>
          <w:sz w:val="20"/>
          <w:szCs w:val="20"/>
        </w:rPr>
      </w:pPr>
      <w:r w:rsidRPr="008540AE">
        <w:rPr>
          <w:rFonts w:ascii="Verdana" w:hAnsi="Verdana"/>
          <w:b/>
          <w:sz w:val="20"/>
          <w:szCs w:val="20"/>
        </w:rPr>
        <w:t>Interviews will take place in Ningbo and your referees will be contacted prior to the interview.</w:t>
      </w:r>
    </w:p>
    <w:p w14:paraId="05215EFE" w14:textId="4295DD41" w:rsidR="00B76214" w:rsidRPr="006F63E0" w:rsidRDefault="006F63E0" w:rsidP="00D03CE0">
      <w:pPr>
        <w:spacing w:after="120"/>
        <w:outlineLvl w:val="0"/>
        <w:rPr>
          <w:rFonts w:ascii="Verdana" w:hAnsi="Verdana"/>
          <w:b/>
          <w:sz w:val="20"/>
          <w:szCs w:val="20"/>
        </w:rPr>
      </w:pPr>
      <w:r w:rsidRPr="006F63E0">
        <w:rPr>
          <w:rFonts w:ascii="Verdana" w:hAnsi="Verdana"/>
          <w:b/>
          <w:sz w:val="20"/>
          <w:szCs w:val="20"/>
        </w:rPr>
        <w:tab/>
      </w:r>
      <w:r w:rsidR="00C32644">
        <w:rPr>
          <w:rFonts w:ascii="Verdana" w:hAnsi="Verdana"/>
          <w:b/>
          <w:sz w:val="20"/>
          <w:szCs w:val="20"/>
        </w:rPr>
        <w:t xml:space="preserve"> </w:t>
      </w:r>
    </w:p>
    <w:sectPr w:rsidR="00B76214" w:rsidRPr="006F63E0" w:rsidSect="00E3491C">
      <w:type w:val="continuous"/>
      <w:pgSz w:w="11906" w:h="16838"/>
      <w:pgMar w:top="70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543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C6D6B"/>
    <w:multiLevelType w:val="hybridMultilevel"/>
    <w:tmpl w:val="DAA4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D266B"/>
    <w:multiLevelType w:val="hybridMultilevel"/>
    <w:tmpl w:val="27566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73F57"/>
    <w:multiLevelType w:val="hybridMultilevel"/>
    <w:tmpl w:val="5D248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F1B8D"/>
    <w:multiLevelType w:val="hybridMultilevel"/>
    <w:tmpl w:val="35788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56E66"/>
    <w:multiLevelType w:val="hybridMultilevel"/>
    <w:tmpl w:val="CD945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A55D0B"/>
    <w:multiLevelType w:val="hybridMultilevel"/>
    <w:tmpl w:val="4C803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108DD"/>
    <w:multiLevelType w:val="hybridMultilevel"/>
    <w:tmpl w:val="8FA88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16E4C"/>
    <w:multiLevelType w:val="hybridMultilevel"/>
    <w:tmpl w:val="696A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80776"/>
    <w:multiLevelType w:val="hybridMultilevel"/>
    <w:tmpl w:val="AF26E6A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0" w15:restartNumberingAfterBreak="0">
    <w:nsid w:val="51137E74"/>
    <w:multiLevelType w:val="hybridMultilevel"/>
    <w:tmpl w:val="DC100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1B3974"/>
    <w:multiLevelType w:val="hybridMultilevel"/>
    <w:tmpl w:val="B70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74B47"/>
    <w:multiLevelType w:val="hybridMultilevel"/>
    <w:tmpl w:val="2EE42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C28F2"/>
    <w:multiLevelType w:val="hybridMultilevel"/>
    <w:tmpl w:val="EF74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14979"/>
    <w:multiLevelType w:val="hybridMultilevel"/>
    <w:tmpl w:val="B452529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5" w15:restartNumberingAfterBreak="0">
    <w:nsid w:val="6FAF5FDD"/>
    <w:multiLevelType w:val="hybridMultilevel"/>
    <w:tmpl w:val="B8F417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CA5C17"/>
    <w:multiLevelType w:val="multilevel"/>
    <w:tmpl w:val="CDA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F563B"/>
    <w:multiLevelType w:val="hybridMultilevel"/>
    <w:tmpl w:val="DCF07D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3"/>
  </w:num>
  <w:num w:numId="6">
    <w:abstractNumId w:val="17"/>
  </w:num>
  <w:num w:numId="7">
    <w:abstractNumId w:val="10"/>
  </w:num>
  <w:num w:numId="8">
    <w:abstractNumId w:val="15"/>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6"/>
  </w:num>
  <w:num w:numId="14">
    <w:abstractNumId w:val="13"/>
  </w:num>
  <w:num w:numId="15">
    <w:abstractNumId w:val="15"/>
  </w:num>
  <w:num w:numId="16">
    <w:abstractNumId w:val="0"/>
  </w:num>
  <w:num w:numId="17">
    <w:abstractNumId w:val="12"/>
  </w:num>
  <w:num w:numId="18">
    <w:abstractNumId w:val="1"/>
  </w:num>
  <w:num w:numId="19">
    <w:abstractNumId w:val="5"/>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F9"/>
    <w:rsid w:val="00007ACA"/>
    <w:rsid w:val="000140C8"/>
    <w:rsid w:val="00025F7C"/>
    <w:rsid w:val="00032A24"/>
    <w:rsid w:val="00034701"/>
    <w:rsid w:val="00036D52"/>
    <w:rsid w:val="00043065"/>
    <w:rsid w:val="00043C02"/>
    <w:rsid w:val="00055496"/>
    <w:rsid w:val="000614B6"/>
    <w:rsid w:val="00066FA2"/>
    <w:rsid w:val="00067769"/>
    <w:rsid w:val="000A6D20"/>
    <w:rsid w:val="000A6DE1"/>
    <w:rsid w:val="000B249F"/>
    <w:rsid w:val="000C289B"/>
    <w:rsid w:val="000D22C0"/>
    <w:rsid w:val="000D2F07"/>
    <w:rsid w:val="000E14A2"/>
    <w:rsid w:val="000F3177"/>
    <w:rsid w:val="000F4BB8"/>
    <w:rsid w:val="00100E1C"/>
    <w:rsid w:val="001073DC"/>
    <w:rsid w:val="00112355"/>
    <w:rsid w:val="00115E75"/>
    <w:rsid w:val="00120842"/>
    <w:rsid w:val="00123636"/>
    <w:rsid w:val="00123B58"/>
    <w:rsid w:val="00125241"/>
    <w:rsid w:val="00140E23"/>
    <w:rsid w:val="00142936"/>
    <w:rsid w:val="001630D5"/>
    <w:rsid w:val="001717CC"/>
    <w:rsid w:val="0017561F"/>
    <w:rsid w:val="00181C10"/>
    <w:rsid w:val="001820B0"/>
    <w:rsid w:val="00183E0C"/>
    <w:rsid w:val="00186AA4"/>
    <w:rsid w:val="00196643"/>
    <w:rsid w:val="001A45E4"/>
    <w:rsid w:val="001A72ED"/>
    <w:rsid w:val="001C674F"/>
    <w:rsid w:val="001D1AD8"/>
    <w:rsid w:val="001E7CDB"/>
    <w:rsid w:val="001E7F67"/>
    <w:rsid w:val="001F5722"/>
    <w:rsid w:val="00217641"/>
    <w:rsid w:val="00235C95"/>
    <w:rsid w:val="00243421"/>
    <w:rsid w:val="002565F4"/>
    <w:rsid w:val="0026082E"/>
    <w:rsid w:val="002701EE"/>
    <w:rsid w:val="00270F2B"/>
    <w:rsid w:val="00270F50"/>
    <w:rsid w:val="002839C2"/>
    <w:rsid w:val="00293646"/>
    <w:rsid w:val="00293FD8"/>
    <w:rsid w:val="00297F6A"/>
    <w:rsid w:val="002C442C"/>
    <w:rsid w:val="002C69F1"/>
    <w:rsid w:val="002D10C2"/>
    <w:rsid w:val="002D7620"/>
    <w:rsid w:val="002E4E40"/>
    <w:rsid w:val="003006AA"/>
    <w:rsid w:val="003037D0"/>
    <w:rsid w:val="003102C3"/>
    <w:rsid w:val="00312129"/>
    <w:rsid w:val="003204B2"/>
    <w:rsid w:val="003214FB"/>
    <w:rsid w:val="00334C4C"/>
    <w:rsid w:val="003660B7"/>
    <w:rsid w:val="00370E59"/>
    <w:rsid w:val="00374579"/>
    <w:rsid w:val="003847CE"/>
    <w:rsid w:val="0038749C"/>
    <w:rsid w:val="003A7C5E"/>
    <w:rsid w:val="003C4053"/>
    <w:rsid w:val="003C4940"/>
    <w:rsid w:val="003D4242"/>
    <w:rsid w:val="003E0774"/>
    <w:rsid w:val="003F2895"/>
    <w:rsid w:val="003F4F2A"/>
    <w:rsid w:val="00401B23"/>
    <w:rsid w:val="00406E3F"/>
    <w:rsid w:val="00410AF9"/>
    <w:rsid w:val="004115EA"/>
    <w:rsid w:val="00416EA7"/>
    <w:rsid w:val="00424354"/>
    <w:rsid w:val="00427F49"/>
    <w:rsid w:val="00432736"/>
    <w:rsid w:val="0043596C"/>
    <w:rsid w:val="00445BBE"/>
    <w:rsid w:val="00445DFB"/>
    <w:rsid w:val="0048153E"/>
    <w:rsid w:val="004844D0"/>
    <w:rsid w:val="00494182"/>
    <w:rsid w:val="004A1755"/>
    <w:rsid w:val="004A1C1B"/>
    <w:rsid w:val="004A57B5"/>
    <w:rsid w:val="004A7044"/>
    <w:rsid w:val="004A7581"/>
    <w:rsid w:val="004B2935"/>
    <w:rsid w:val="004B3F41"/>
    <w:rsid w:val="004B492C"/>
    <w:rsid w:val="004C283A"/>
    <w:rsid w:val="004D0B1C"/>
    <w:rsid w:val="004F06E4"/>
    <w:rsid w:val="00506365"/>
    <w:rsid w:val="005107CA"/>
    <w:rsid w:val="005113D8"/>
    <w:rsid w:val="00514BAB"/>
    <w:rsid w:val="00516573"/>
    <w:rsid w:val="00530CA1"/>
    <w:rsid w:val="005324B0"/>
    <w:rsid w:val="00537BD6"/>
    <w:rsid w:val="00560F0F"/>
    <w:rsid w:val="00561F80"/>
    <w:rsid w:val="0057006D"/>
    <w:rsid w:val="0057186F"/>
    <w:rsid w:val="00575C64"/>
    <w:rsid w:val="005838FC"/>
    <w:rsid w:val="00593C5B"/>
    <w:rsid w:val="00597553"/>
    <w:rsid w:val="005A0840"/>
    <w:rsid w:val="005A1914"/>
    <w:rsid w:val="005A326F"/>
    <w:rsid w:val="005A4CF4"/>
    <w:rsid w:val="005B10E3"/>
    <w:rsid w:val="005B50F2"/>
    <w:rsid w:val="005C7F33"/>
    <w:rsid w:val="005D3D66"/>
    <w:rsid w:val="00600EA7"/>
    <w:rsid w:val="006011A1"/>
    <w:rsid w:val="006036D8"/>
    <w:rsid w:val="00614E91"/>
    <w:rsid w:val="00647323"/>
    <w:rsid w:val="00650669"/>
    <w:rsid w:val="00652B9E"/>
    <w:rsid w:val="00660515"/>
    <w:rsid w:val="00670596"/>
    <w:rsid w:val="00672028"/>
    <w:rsid w:val="00672D2D"/>
    <w:rsid w:val="00683865"/>
    <w:rsid w:val="00683D51"/>
    <w:rsid w:val="006936B9"/>
    <w:rsid w:val="006A674B"/>
    <w:rsid w:val="006B0376"/>
    <w:rsid w:val="006C44AF"/>
    <w:rsid w:val="006C59B6"/>
    <w:rsid w:val="006D107E"/>
    <w:rsid w:val="006D76CF"/>
    <w:rsid w:val="006E42D1"/>
    <w:rsid w:val="006F2C42"/>
    <w:rsid w:val="006F63E0"/>
    <w:rsid w:val="006F740B"/>
    <w:rsid w:val="00703778"/>
    <w:rsid w:val="00703BB3"/>
    <w:rsid w:val="007044B4"/>
    <w:rsid w:val="00707EF0"/>
    <w:rsid w:val="00717B3D"/>
    <w:rsid w:val="00720977"/>
    <w:rsid w:val="007240B8"/>
    <w:rsid w:val="00730687"/>
    <w:rsid w:val="00746F09"/>
    <w:rsid w:val="0075087E"/>
    <w:rsid w:val="00753B6F"/>
    <w:rsid w:val="00755F7A"/>
    <w:rsid w:val="00756512"/>
    <w:rsid w:val="007579CB"/>
    <w:rsid w:val="00757B26"/>
    <w:rsid w:val="00771183"/>
    <w:rsid w:val="00781532"/>
    <w:rsid w:val="00783FBC"/>
    <w:rsid w:val="007A41E8"/>
    <w:rsid w:val="007A5FFD"/>
    <w:rsid w:val="007F22F6"/>
    <w:rsid w:val="008037EF"/>
    <w:rsid w:val="008067D4"/>
    <w:rsid w:val="00814025"/>
    <w:rsid w:val="00815DCF"/>
    <w:rsid w:val="00827975"/>
    <w:rsid w:val="00842F0A"/>
    <w:rsid w:val="00846EEB"/>
    <w:rsid w:val="008613EB"/>
    <w:rsid w:val="00863EDC"/>
    <w:rsid w:val="00865ABB"/>
    <w:rsid w:val="00867960"/>
    <w:rsid w:val="008706C8"/>
    <w:rsid w:val="008815AA"/>
    <w:rsid w:val="008823FC"/>
    <w:rsid w:val="008A2C7E"/>
    <w:rsid w:val="008A6FB2"/>
    <w:rsid w:val="008B1423"/>
    <w:rsid w:val="008B7C1C"/>
    <w:rsid w:val="008C0D34"/>
    <w:rsid w:val="008D53EA"/>
    <w:rsid w:val="008D5435"/>
    <w:rsid w:val="008D68DF"/>
    <w:rsid w:val="008E5A37"/>
    <w:rsid w:val="008F21B9"/>
    <w:rsid w:val="008F62B2"/>
    <w:rsid w:val="0090635E"/>
    <w:rsid w:val="00913BE7"/>
    <w:rsid w:val="009329CD"/>
    <w:rsid w:val="00937429"/>
    <w:rsid w:val="00944201"/>
    <w:rsid w:val="00945D3E"/>
    <w:rsid w:val="00951D55"/>
    <w:rsid w:val="009633B4"/>
    <w:rsid w:val="00965E06"/>
    <w:rsid w:val="009663D6"/>
    <w:rsid w:val="00970040"/>
    <w:rsid w:val="00970A05"/>
    <w:rsid w:val="0097304E"/>
    <w:rsid w:val="009777E8"/>
    <w:rsid w:val="00982957"/>
    <w:rsid w:val="00990622"/>
    <w:rsid w:val="00992A4E"/>
    <w:rsid w:val="009B04E8"/>
    <w:rsid w:val="009B2C09"/>
    <w:rsid w:val="009C7506"/>
    <w:rsid w:val="009D077B"/>
    <w:rsid w:val="009D731E"/>
    <w:rsid w:val="009D743D"/>
    <w:rsid w:val="009E4716"/>
    <w:rsid w:val="009F3C85"/>
    <w:rsid w:val="00A00061"/>
    <w:rsid w:val="00A03603"/>
    <w:rsid w:val="00A06FB0"/>
    <w:rsid w:val="00A1303B"/>
    <w:rsid w:val="00A234F9"/>
    <w:rsid w:val="00A26646"/>
    <w:rsid w:val="00A30513"/>
    <w:rsid w:val="00A35294"/>
    <w:rsid w:val="00A41284"/>
    <w:rsid w:val="00A42CFC"/>
    <w:rsid w:val="00A4622A"/>
    <w:rsid w:val="00A53E6D"/>
    <w:rsid w:val="00A54AC7"/>
    <w:rsid w:val="00A557F7"/>
    <w:rsid w:val="00A66901"/>
    <w:rsid w:val="00A67D15"/>
    <w:rsid w:val="00A73BC2"/>
    <w:rsid w:val="00A81C2C"/>
    <w:rsid w:val="00A86D77"/>
    <w:rsid w:val="00A940F3"/>
    <w:rsid w:val="00A94243"/>
    <w:rsid w:val="00A960BB"/>
    <w:rsid w:val="00A9639D"/>
    <w:rsid w:val="00A970A3"/>
    <w:rsid w:val="00AC5859"/>
    <w:rsid w:val="00AD2C3E"/>
    <w:rsid w:val="00AD3A71"/>
    <w:rsid w:val="00AD6091"/>
    <w:rsid w:val="00AE079C"/>
    <w:rsid w:val="00B017B0"/>
    <w:rsid w:val="00B07C87"/>
    <w:rsid w:val="00B164AB"/>
    <w:rsid w:val="00B312AF"/>
    <w:rsid w:val="00B33C12"/>
    <w:rsid w:val="00B43139"/>
    <w:rsid w:val="00B519D3"/>
    <w:rsid w:val="00B57D35"/>
    <w:rsid w:val="00B637B1"/>
    <w:rsid w:val="00B72808"/>
    <w:rsid w:val="00B76214"/>
    <w:rsid w:val="00B85E68"/>
    <w:rsid w:val="00B932E8"/>
    <w:rsid w:val="00BA7C40"/>
    <w:rsid w:val="00BB14A1"/>
    <w:rsid w:val="00BB36C0"/>
    <w:rsid w:val="00BB3886"/>
    <w:rsid w:val="00BC438D"/>
    <w:rsid w:val="00BD3F76"/>
    <w:rsid w:val="00BD4828"/>
    <w:rsid w:val="00BD4E11"/>
    <w:rsid w:val="00BE262B"/>
    <w:rsid w:val="00BE3655"/>
    <w:rsid w:val="00BE6F44"/>
    <w:rsid w:val="00BF2FFE"/>
    <w:rsid w:val="00C05E4E"/>
    <w:rsid w:val="00C15C2B"/>
    <w:rsid w:val="00C17673"/>
    <w:rsid w:val="00C2122E"/>
    <w:rsid w:val="00C27223"/>
    <w:rsid w:val="00C32644"/>
    <w:rsid w:val="00C33F60"/>
    <w:rsid w:val="00C364AA"/>
    <w:rsid w:val="00C42C8F"/>
    <w:rsid w:val="00C44528"/>
    <w:rsid w:val="00C4597E"/>
    <w:rsid w:val="00C508D0"/>
    <w:rsid w:val="00C60B42"/>
    <w:rsid w:val="00C6120C"/>
    <w:rsid w:val="00C61DD2"/>
    <w:rsid w:val="00C62259"/>
    <w:rsid w:val="00C66820"/>
    <w:rsid w:val="00C736B0"/>
    <w:rsid w:val="00C74201"/>
    <w:rsid w:val="00C8238F"/>
    <w:rsid w:val="00C868FB"/>
    <w:rsid w:val="00CA27E6"/>
    <w:rsid w:val="00CA5C1E"/>
    <w:rsid w:val="00CA627D"/>
    <w:rsid w:val="00CB08AD"/>
    <w:rsid w:val="00CB6938"/>
    <w:rsid w:val="00CC13D7"/>
    <w:rsid w:val="00CD1BB6"/>
    <w:rsid w:val="00CE57CD"/>
    <w:rsid w:val="00CE7738"/>
    <w:rsid w:val="00CE7FB5"/>
    <w:rsid w:val="00CF0B10"/>
    <w:rsid w:val="00D0175C"/>
    <w:rsid w:val="00D03CE0"/>
    <w:rsid w:val="00D05D1C"/>
    <w:rsid w:val="00D108AB"/>
    <w:rsid w:val="00D141C7"/>
    <w:rsid w:val="00D2554F"/>
    <w:rsid w:val="00D2699C"/>
    <w:rsid w:val="00D275A0"/>
    <w:rsid w:val="00D31FB8"/>
    <w:rsid w:val="00D42518"/>
    <w:rsid w:val="00D5076B"/>
    <w:rsid w:val="00D51F39"/>
    <w:rsid w:val="00D554FA"/>
    <w:rsid w:val="00D67BFF"/>
    <w:rsid w:val="00D71AAE"/>
    <w:rsid w:val="00D76D73"/>
    <w:rsid w:val="00D811C9"/>
    <w:rsid w:val="00D873B7"/>
    <w:rsid w:val="00D9190F"/>
    <w:rsid w:val="00D9733E"/>
    <w:rsid w:val="00DA3411"/>
    <w:rsid w:val="00DA457E"/>
    <w:rsid w:val="00DA4E6F"/>
    <w:rsid w:val="00DA67D5"/>
    <w:rsid w:val="00DB39F9"/>
    <w:rsid w:val="00DC03CF"/>
    <w:rsid w:val="00DD25A6"/>
    <w:rsid w:val="00DD354E"/>
    <w:rsid w:val="00DE04D8"/>
    <w:rsid w:val="00DF6646"/>
    <w:rsid w:val="00E00F38"/>
    <w:rsid w:val="00E017C9"/>
    <w:rsid w:val="00E105CE"/>
    <w:rsid w:val="00E10F4E"/>
    <w:rsid w:val="00E11DB4"/>
    <w:rsid w:val="00E3491C"/>
    <w:rsid w:val="00E35B44"/>
    <w:rsid w:val="00E50ADD"/>
    <w:rsid w:val="00E50D3E"/>
    <w:rsid w:val="00E531EE"/>
    <w:rsid w:val="00E554C4"/>
    <w:rsid w:val="00E6161A"/>
    <w:rsid w:val="00E67B95"/>
    <w:rsid w:val="00E701B7"/>
    <w:rsid w:val="00E9101F"/>
    <w:rsid w:val="00E9579B"/>
    <w:rsid w:val="00EB1BE8"/>
    <w:rsid w:val="00EB2828"/>
    <w:rsid w:val="00EB7393"/>
    <w:rsid w:val="00EE265E"/>
    <w:rsid w:val="00EE729E"/>
    <w:rsid w:val="00F039F4"/>
    <w:rsid w:val="00F12265"/>
    <w:rsid w:val="00F14A10"/>
    <w:rsid w:val="00F2031D"/>
    <w:rsid w:val="00F211F2"/>
    <w:rsid w:val="00F228B1"/>
    <w:rsid w:val="00F3606C"/>
    <w:rsid w:val="00F61CE6"/>
    <w:rsid w:val="00F72C90"/>
    <w:rsid w:val="00F84855"/>
    <w:rsid w:val="00F913DC"/>
    <w:rsid w:val="00F94FEB"/>
    <w:rsid w:val="00F97044"/>
    <w:rsid w:val="00FA535F"/>
    <w:rsid w:val="00FB1E8B"/>
    <w:rsid w:val="00FC1F37"/>
    <w:rsid w:val="00FD222F"/>
    <w:rsid w:val="00FD65CF"/>
    <w:rsid w:val="00FE30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15E48"/>
  <w15:docId w15:val="{9953A750-6486-4831-868F-7F046812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F9"/>
    <w:pPr>
      <w:widowControl w:val="0"/>
      <w:jc w:val="both"/>
    </w:pPr>
    <w:rPr>
      <w:kern w:val="2"/>
      <w:sz w:val="21"/>
      <w:szCs w:val="24"/>
      <w:lang w:val="en-US"/>
    </w:rPr>
  </w:style>
  <w:style w:type="paragraph" w:styleId="Heading1">
    <w:name w:val="heading 1"/>
    <w:basedOn w:val="Normal"/>
    <w:next w:val="Normal"/>
    <w:link w:val="Heading1Char"/>
    <w:qFormat/>
    <w:rsid w:val="00DD25A6"/>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qFormat/>
    <w:rsid w:val="00DD25A6"/>
    <w:pPr>
      <w:keepNext/>
      <w:spacing w:before="240" w:after="60"/>
      <w:outlineLvl w:val="1"/>
    </w:pPr>
    <w:rPr>
      <w:rFonts w:ascii="Cambria" w:hAnsi="Cambria"/>
      <w:b/>
      <w:bCs/>
      <w:i/>
      <w:iCs/>
      <w:sz w:val="28"/>
      <w:szCs w:val="28"/>
      <w:lang w:eastAsia="x-none"/>
    </w:rPr>
  </w:style>
  <w:style w:type="paragraph" w:styleId="Heading3">
    <w:name w:val="heading 3"/>
    <w:basedOn w:val="Normal"/>
    <w:next w:val="Normal"/>
    <w:qFormat/>
    <w:rsid w:val="002839C2"/>
    <w:pPr>
      <w:keepNext/>
      <w:widowControl/>
      <w:spacing w:before="240" w:after="60"/>
      <w:jc w:val="left"/>
      <w:outlineLvl w:val="2"/>
    </w:pPr>
    <w:rPr>
      <w:rFonts w:ascii="Arial" w:hAnsi="Arial" w:cs="Arial"/>
      <w:b/>
      <w:bCs/>
      <w:kern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5E4E"/>
    <w:rPr>
      <w:color w:val="0000FF"/>
      <w:u w:val="single"/>
    </w:rPr>
  </w:style>
  <w:style w:type="paragraph" w:styleId="BodyText">
    <w:name w:val="Body Text"/>
    <w:basedOn w:val="Normal"/>
    <w:link w:val="BodyTextChar"/>
    <w:rsid w:val="00C05E4E"/>
    <w:pPr>
      <w:widowControl/>
    </w:pPr>
    <w:rPr>
      <w:rFonts w:ascii="CG Times" w:eastAsia="Times New Roman" w:hAnsi="CG Times"/>
      <w:kern w:val="0"/>
      <w:sz w:val="24"/>
      <w:szCs w:val="20"/>
      <w:lang w:val="x-none" w:eastAsia="en-US"/>
    </w:rPr>
  </w:style>
  <w:style w:type="paragraph" w:styleId="BodyTextIndent2">
    <w:name w:val="Body Text Indent 2"/>
    <w:basedOn w:val="Normal"/>
    <w:rsid w:val="00A960BB"/>
    <w:pPr>
      <w:spacing w:after="120" w:line="480" w:lineRule="auto"/>
      <w:ind w:left="283"/>
    </w:pPr>
  </w:style>
  <w:style w:type="paragraph" w:styleId="BalloonText">
    <w:name w:val="Balloon Text"/>
    <w:basedOn w:val="Normal"/>
    <w:semiHidden/>
    <w:rsid w:val="00D9733E"/>
    <w:rPr>
      <w:rFonts w:ascii="Tahoma" w:hAnsi="Tahoma" w:cs="Tahoma"/>
      <w:sz w:val="16"/>
      <w:szCs w:val="16"/>
    </w:rPr>
  </w:style>
  <w:style w:type="character" w:customStyle="1" w:styleId="s1">
    <w:name w:val="s1"/>
    <w:rsid w:val="00C60B42"/>
    <w:rPr>
      <w:rFonts w:ascii="Arial" w:hAnsi="Arial" w:cs="Arial" w:hint="default"/>
      <w:color w:val="000000"/>
      <w:sz w:val="19"/>
      <w:szCs w:val="19"/>
      <w:shd w:val="clear" w:color="auto" w:fill="FFFFFF"/>
    </w:rPr>
  </w:style>
  <w:style w:type="paragraph" w:styleId="DocumentMap">
    <w:name w:val="Document Map"/>
    <w:basedOn w:val="Normal"/>
    <w:semiHidden/>
    <w:rsid w:val="005C7F33"/>
    <w:pPr>
      <w:shd w:val="clear" w:color="auto" w:fill="000080"/>
    </w:pPr>
    <w:rPr>
      <w:rFonts w:ascii="Tahoma" w:hAnsi="Tahoma" w:cs="Tahoma"/>
      <w:sz w:val="20"/>
      <w:szCs w:val="20"/>
    </w:rPr>
  </w:style>
  <w:style w:type="paragraph" w:styleId="NormalWeb">
    <w:name w:val="Normal (Web)"/>
    <w:basedOn w:val="Normal"/>
    <w:uiPriority w:val="99"/>
    <w:rsid w:val="005A1914"/>
    <w:pPr>
      <w:widowControl/>
      <w:spacing w:before="100" w:beforeAutospacing="1" w:after="100" w:afterAutospacing="1"/>
      <w:jc w:val="left"/>
    </w:pPr>
    <w:rPr>
      <w:kern w:val="0"/>
      <w:sz w:val="24"/>
      <w:lang w:val="en-GB"/>
    </w:rPr>
  </w:style>
  <w:style w:type="character" w:styleId="Strong">
    <w:name w:val="Strong"/>
    <w:uiPriority w:val="22"/>
    <w:qFormat/>
    <w:rsid w:val="003F2895"/>
    <w:rPr>
      <w:b/>
      <w:bCs/>
    </w:rPr>
  </w:style>
  <w:style w:type="character" w:customStyle="1" w:styleId="BodyTextChar">
    <w:name w:val="Body Text Char"/>
    <w:link w:val="BodyText"/>
    <w:rsid w:val="00123636"/>
    <w:rPr>
      <w:rFonts w:ascii="CG Times" w:eastAsia="Times New Roman" w:hAnsi="CG Times"/>
      <w:sz w:val="24"/>
      <w:lang w:eastAsia="en-US"/>
    </w:rPr>
  </w:style>
  <w:style w:type="character" w:styleId="CommentReference">
    <w:name w:val="annotation reference"/>
    <w:rsid w:val="004844D0"/>
    <w:rPr>
      <w:sz w:val="16"/>
      <w:szCs w:val="16"/>
    </w:rPr>
  </w:style>
  <w:style w:type="paragraph" w:styleId="CommentText">
    <w:name w:val="annotation text"/>
    <w:basedOn w:val="Normal"/>
    <w:link w:val="CommentTextChar"/>
    <w:rsid w:val="004844D0"/>
    <w:rPr>
      <w:sz w:val="20"/>
      <w:szCs w:val="20"/>
      <w:lang w:eastAsia="x-none"/>
    </w:rPr>
  </w:style>
  <w:style w:type="character" w:customStyle="1" w:styleId="CommentTextChar">
    <w:name w:val="Comment Text Char"/>
    <w:link w:val="CommentText"/>
    <w:rsid w:val="004844D0"/>
    <w:rPr>
      <w:kern w:val="2"/>
      <w:lang w:val="en-US"/>
    </w:rPr>
  </w:style>
  <w:style w:type="paragraph" w:styleId="CommentSubject">
    <w:name w:val="annotation subject"/>
    <w:basedOn w:val="CommentText"/>
    <w:next w:val="CommentText"/>
    <w:link w:val="CommentSubjectChar"/>
    <w:rsid w:val="004844D0"/>
    <w:rPr>
      <w:b/>
      <w:bCs/>
    </w:rPr>
  </w:style>
  <w:style w:type="character" w:customStyle="1" w:styleId="CommentSubjectChar">
    <w:name w:val="Comment Subject Char"/>
    <w:link w:val="CommentSubject"/>
    <w:rsid w:val="004844D0"/>
    <w:rPr>
      <w:b/>
      <w:bCs/>
      <w:kern w:val="2"/>
      <w:lang w:val="en-US"/>
    </w:rPr>
  </w:style>
  <w:style w:type="paragraph" w:customStyle="1" w:styleId="Default">
    <w:name w:val="Default"/>
    <w:rsid w:val="004A7581"/>
    <w:pPr>
      <w:autoSpaceDE w:val="0"/>
      <w:autoSpaceDN w:val="0"/>
      <w:adjustRightInd w:val="0"/>
    </w:pPr>
    <w:rPr>
      <w:rFonts w:ascii="Verdana" w:eastAsia="Calibri" w:hAnsi="Verdana" w:cs="Verdana"/>
      <w:color w:val="000000"/>
      <w:sz w:val="24"/>
      <w:szCs w:val="24"/>
      <w:lang w:eastAsia="en-US"/>
    </w:rPr>
  </w:style>
  <w:style w:type="character" w:customStyle="1" w:styleId="Heading1Char">
    <w:name w:val="Heading 1 Char"/>
    <w:link w:val="Heading1"/>
    <w:rsid w:val="00DD25A6"/>
    <w:rPr>
      <w:rFonts w:ascii="Cambria" w:eastAsia="SimSun" w:hAnsi="Cambria" w:cs="Times New Roman"/>
      <w:b/>
      <w:bCs/>
      <w:kern w:val="32"/>
      <w:sz w:val="32"/>
      <w:szCs w:val="32"/>
      <w:lang w:val="en-US"/>
    </w:rPr>
  </w:style>
  <w:style w:type="character" w:customStyle="1" w:styleId="Heading2Char">
    <w:name w:val="Heading 2 Char"/>
    <w:link w:val="Heading2"/>
    <w:semiHidden/>
    <w:rsid w:val="00DD25A6"/>
    <w:rPr>
      <w:rFonts w:ascii="Cambria" w:eastAsia="SimSun" w:hAnsi="Cambria" w:cs="Times New Roman"/>
      <w:b/>
      <w:bCs/>
      <w:i/>
      <w:iCs/>
      <w:kern w:val="2"/>
      <w:sz w:val="28"/>
      <w:szCs w:val="28"/>
      <w:lang w:val="en-US"/>
    </w:rPr>
  </w:style>
  <w:style w:type="paragraph" w:styleId="Subtitle">
    <w:name w:val="Subtitle"/>
    <w:basedOn w:val="Normal"/>
    <w:link w:val="SubtitleChar"/>
    <w:qFormat/>
    <w:rsid w:val="00424354"/>
    <w:pPr>
      <w:widowControl/>
      <w:spacing w:before="120" w:after="120"/>
      <w:jc w:val="center"/>
    </w:pPr>
    <w:rPr>
      <w:rFonts w:eastAsia="Times New Roman"/>
      <w:b/>
      <w:kern w:val="0"/>
      <w:sz w:val="28"/>
      <w:szCs w:val="20"/>
      <w:lang w:val="x-none" w:eastAsia="en-US"/>
    </w:rPr>
  </w:style>
  <w:style w:type="character" w:customStyle="1" w:styleId="SubtitleChar">
    <w:name w:val="Subtitle Char"/>
    <w:link w:val="Subtitle"/>
    <w:rsid w:val="00424354"/>
    <w:rPr>
      <w:rFonts w:eastAsia="Times New Roman"/>
      <w:b/>
      <w:sz w:val="28"/>
      <w:lang w:val="x-none" w:eastAsia="en-US"/>
    </w:rPr>
  </w:style>
  <w:style w:type="paragraph" w:customStyle="1" w:styleId="ColorfulList-Accent11">
    <w:name w:val="Colorful List - Accent 11"/>
    <w:basedOn w:val="Normal"/>
    <w:uiPriority w:val="34"/>
    <w:qFormat/>
    <w:rsid w:val="00A4622A"/>
    <w:pPr>
      <w:ind w:left="720"/>
      <w:contextualSpacing/>
    </w:pPr>
  </w:style>
  <w:style w:type="paragraph" w:styleId="ListParagraph">
    <w:name w:val="List Paragraph"/>
    <w:basedOn w:val="Normal"/>
    <w:uiPriority w:val="34"/>
    <w:qFormat/>
    <w:rsid w:val="00E50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836">
      <w:bodyDiv w:val="1"/>
      <w:marLeft w:val="0"/>
      <w:marRight w:val="0"/>
      <w:marTop w:val="0"/>
      <w:marBottom w:val="0"/>
      <w:divBdr>
        <w:top w:val="none" w:sz="0" w:space="0" w:color="auto"/>
        <w:left w:val="none" w:sz="0" w:space="0" w:color="auto"/>
        <w:bottom w:val="none" w:sz="0" w:space="0" w:color="auto"/>
        <w:right w:val="none" w:sz="0" w:space="0" w:color="auto"/>
      </w:divBdr>
      <w:divsChild>
        <w:div w:id="1869026432">
          <w:marLeft w:val="0"/>
          <w:marRight w:val="0"/>
          <w:marTop w:val="0"/>
          <w:marBottom w:val="0"/>
          <w:divBdr>
            <w:top w:val="none" w:sz="0" w:space="0" w:color="auto"/>
            <w:left w:val="none" w:sz="0" w:space="0" w:color="auto"/>
            <w:bottom w:val="none" w:sz="0" w:space="0" w:color="auto"/>
            <w:right w:val="none" w:sz="0" w:space="0" w:color="auto"/>
          </w:divBdr>
          <w:divsChild>
            <w:div w:id="2110929970">
              <w:marLeft w:val="0"/>
              <w:marRight w:val="0"/>
              <w:marTop w:val="0"/>
              <w:marBottom w:val="0"/>
              <w:divBdr>
                <w:top w:val="none" w:sz="0" w:space="0" w:color="auto"/>
                <w:left w:val="none" w:sz="0" w:space="0" w:color="auto"/>
                <w:bottom w:val="none" w:sz="0" w:space="0" w:color="auto"/>
                <w:right w:val="none" w:sz="0" w:space="0" w:color="auto"/>
              </w:divBdr>
              <w:divsChild>
                <w:div w:id="56780186">
                  <w:marLeft w:val="0"/>
                  <w:marRight w:val="0"/>
                  <w:marTop w:val="0"/>
                  <w:marBottom w:val="0"/>
                  <w:divBdr>
                    <w:top w:val="none" w:sz="0" w:space="0" w:color="auto"/>
                    <w:left w:val="none" w:sz="0" w:space="0" w:color="auto"/>
                    <w:bottom w:val="none" w:sz="0" w:space="0" w:color="auto"/>
                    <w:right w:val="none" w:sz="0" w:space="0" w:color="auto"/>
                  </w:divBdr>
                  <w:divsChild>
                    <w:div w:id="2094543569">
                      <w:marLeft w:val="0"/>
                      <w:marRight w:val="0"/>
                      <w:marTop w:val="0"/>
                      <w:marBottom w:val="0"/>
                      <w:divBdr>
                        <w:top w:val="none" w:sz="0" w:space="0" w:color="auto"/>
                        <w:left w:val="none" w:sz="0" w:space="0" w:color="auto"/>
                        <w:bottom w:val="none" w:sz="0" w:space="0" w:color="auto"/>
                        <w:right w:val="none" w:sz="0" w:space="0" w:color="auto"/>
                      </w:divBdr>
                      <w:divsChild>
                        <w:div w:id="221259769">
                          <w:marLeft w:val="0"/>
                          <w:marRight w:val="0"/>
                          <w:marTop w:val="0"/>
                          <w:marBottom w:val="0"/>
                          <w:divBdr>
                            <w:top w:val="none" w:sz="0" w:space="0" w:color="auto"/>
                            <w:left w:val="none" w:sz="0" w:space="0" w:color="auto"/>
                            <w:bottom w:val="none" w:sz="0" w:space="0" w:color="auto"/>
                            <w:right w:val="none" w:sz="0" w:space="0" w:color="auto"/>
                          </w:divBdr>
                          <w:divsChild>
                            <w:div w:id="630287628">
                              <w:marLeft w:val="0"/>
                              <w:marRight w:val="0"/>
                              <w:marTop w:val="0"/>
                              <w:marBottom w:val="0"/>
                              <w:divBdr>
                                <w:top w:val="none" w:sz="0" w:space="0" w:color="auto"/>
                                <w:left w:val="none" w:sz="0" w:space="0" w:color="auto"/>
                                <w:bottom w:val="none" w:sz="0" w:space="0" w:color="auto"/>
                                <w:right w:val="none" w:sz="0" w:space="0" w:color="auto"/>
                              </w:divBdr>
                              <w:divsChild>
                                <w:div w:id="770004208">
                                  <w:marLeft w:val="0"/>
                                  <w:marRight w:val="0"/>
                                  <w:marTop w:val="0"/>
                                  <w:marBottom w:val="0"/>
                                  <w:divBdr>
                                    <w:top w:val="none" w:sz="0" w:space="0" w:color="auto"/>
                                    <w:left w:val="none" w:sz="0" w:space="0" w:color="auto"/>
                                    <w:bottom w:val="none" w:sz="0" w:space="0" w:color="auto"/>
                                    <w:right w:val="none" w:sz="0" w:space="0" w:color="auto"/>
                                  </w:divBdr>
                                  <w:divsChild>
                                    <w:div w:id="2126464379">
                                      <w:marLeft w:val="0"/>
                                      <w:marRight w:val="0"/>
                                      <w:marTop w:val="15"/>
                                      <w:marBottom w:val="0"/>
                                      <w:divBdr>
                                        <w:top w:val="none" w:sz="0" w:space="0" w:color="auto"/>
                                        <w:left w:val="none" w:sz="0" w:space="0" w:color="auto"/>
                                        <w:bottom w:val="none" w:sz="0" w:space="0" w:color="auto"/>
                                        <w:right w:val="none" w:sz="0" w:space="0" w:color="auto"/>
                                      </w:divBdr>
                                      <w:divsChild>
                                        <w:div w:id="363023612">
                                          <w:marLeft w:val="0"/>
                                          <w:marRight w:val="0"/>
                                          <w:marTop w:val="0"/>
                                          <w:marBottom w:val="0"/>
                                          <w:divBdr>
                                            <w:top w:val="none" w:sz="0" w:space="0" w:color="auto"/>
                                            <w:left w:val="none" w:sz="0" w:space="0" w:color="auto"/>
                                            <w:bottom w:val="none" w:sz="0" w:space="0" w:color="auto"/>
                                            <w:right w:val="none" w:sz="0" w:space="0" w:color="auto"/>
                                          </w:divBdr>
                                          <w:divsChild>
                                            <w:div w:id="177694838">
                                              <w:marLeft w:val="0"/>
                                              <w:marRight w:val="0"/>
                                              <w:marTop w:val="480"/>
                                              <w:marBottom w:val="0"/>
                                              <w:divBdr>
                                                <w:top w:val="none" w:sz="0" w:space="0" w:color="auto"/>
                                                <w:left w:val="none" w:sz="0" w:space="0" w:color="auto"/>
                                                <w:bottom w:val="none" w:sz="0" w:space="0" w:color="auto"/>
                                                <w:right w:val="none" w:sz="0" w:space="0" w:color="auto"/>
                                              </w:divBdr>
                                              <w:divsChild>
                                                <w:div w:id="32158636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6720">
      <w:bodyDiv w:val="1"/>
      <w:marLeft w:val="0"/>
      <w:marRight w:val="0"/>
      <w:marTop w:val="0"/>
      <w:marBottom w:val="0"/>
      <w:divBdr>
        <w:top w:val="none" w:sz="0" w:space="0" w:color="auto"/>
        <w:left w:val="none" w:sz="0" w:space="0" w:color="auto"/>
        <w:bottom w:val="none" w:sz="0" w:space="0" w:color="auto"/>
        <w:right w:val="none" w:sz="0" w:space="0" w:color="auto"/>
      </w:divBdr>
      <w:divsChild>
        <w:div w:id="932207783">
          <w:marLeft w:val="0"/>
          <w:marRight w:val="0"/>
          <w:marTop w:val="0"/>
          <w:marBottom w:val="0"/>
          <w:divBdr>
            <w:top w:val="none" w:sz="0" w:space="0" w:color="auto"/>
            <w:left w:val="none" w:sz="0" w:space="0" w:color="auto"/>
            <w:bottom w:val="none" w:sz="0" w:space="0" w:color="auto"/>
            <w:right w:val="none" w:sz="0" w:space="0" w:color="auto"/>
          </w:divBdr>
          <w:divsChild>
            <w:div w:id="874998376">
              <w:marLeft w:val="0"/>
              <w:marRight w:val="0"/>
              <w:marTop w:val="0"/>
              <w:marBottom w:val="0"/>
              <w:divBdr>
                <w:top w:val="none" w:sz="0" w:space="0" w:color="auto"/>
                <w:left w:val="none" w:sz="0" w:space="0" w:color="auto"/>
                <w:bottom w:val="none" w:sz="0" w:space="0" w:color="auto"/>
                <w:right w:val="none" w:sz="0" w:space="0" w:color="auto"/>
              </w:divBdr>
              <w:divsChild>
                <w:div w:id="1441148419">
                  <w:marLeft w:val="0"/>
                  <w:marRight w:val="0"/>
                  <w:marTop w:val="0"/>
                  <w:marBottom w:val="0"/>
                  <w:divBdr>
                    <w:top w:val="none" w:sz="0" w:space="0" w:color="auto"/>
                    <w:left w:val="none" w:sz="0" w:space="0" w:color="auto"/>
                    <w:bottom w:val="none" w:sz="0" w:space="0" w:color="auto"/>
                    <w:right w:val="none" w:sz="0" w:space="0" w:color="auto"/>
                  </w:divBdr>
                  <w:divsChild>
                    <w:div w:id="667248583">
                      <w:marLeft w:val="0"/>
                      <w:marRight w:val="0"/>
                      <w:marTop w:val="0"/>
                      <w:marBottom w:val="0"/>
                      <w:divBdr>
                        <w:top w:val="none" w:sz="0" w:space="0" w:color="auto"/>
                        <w:left w:val="none" w:sz="0" w:space="0" w:color="auto"/>
                        <w:bottom w:val="none" w:sz="0" w:space="0" w:color="auto"/>
                        <w:right w:val="none" w:sz="0" w:space="0" w:color="auto"/>
                      </w:divBdr>
                      <w:divsChild>
                        <w:div w:id="74281516">
                          <w:marLeft w:val="0"/>
                          <w:marRight w:val="0"/>
                          <w:marTop w:val="0"/>
                          <w:marBottom w:val="0"/>
                          <w:divBdr>
                            <w:top w:val="none" w:sz="0" w:space="0" w:color="auto"/>
                            <w:left w:val="none" w:sz="0" w:space="0" w:color="auto"/>
                            <w:bottom w:val="none" w:sz="0" w:space="0" w:color="auto"/>
                            <w:right w:val="none" w:sz="0" w:space="0" w:color="auto"/>
                          </w:divBdr>
                          <w:divsChild>
                            <w:div w:id="15036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7204">
      <w:bodyDiv w:val="1"/>
      <w:marLeft w:val="0"/>
      <w:marRight w:val="0"/>
      <w:marTop w:val="0"/>
      <w:marBottom w:val="0"/>
      <w:divBdr>
        <w:top w:val="none" w:sz="0" w:space="0" w:color="auto"/>
        <w:left w:val="none" w:sz="0" w:space="0" w:color="auto"/>
        <w:bottom w:val="none" w:sz="0" w:space="0" w:color="auto"/>
        <w:right w:val="none" w:sz="0" w:space="0" w:color="auto"/>
      </w:divBdr>
    </w:div>
    <w:div w:id="485098778">
      <w:bodyDiv w:val="1"/>
      <w:marLeft w:val="0"/>
      <w:marRight w:val="0"/>
      <w:marTop w:val="0"/>
      <w:marBottom w:val="0"/>
      <w:divBdr>
        <w:top w:val="none" w:sz="0" w:space="0" w:color="auto"/>
        <w:left w:val="none" w:sz="0" w:space="0" w:color="auto"/>
        <w:bottom w:val="none" w:sz="0" w:space="0" w:color="auto"/>
        <w:right w:val="none" w:sz="0" w:space="0" w:color="auto"/>
      </w:divBdr>
    </w:div>
    <w:div w:id="656803110">
      <w:bodyDiv w:val="1"/>
      <w:marLeft w:val="0"/>
      <w:marRight w:val="0"/>
      <w:marTop w:val="0"/>
      <w:marBottom w:val="0"/>
      <w:divBdr>
        <w:top w:val="none" w:sz="0" w:space="0" w:color="auto"/>
        <w:left w:val="none" w:sz="0" w:space="0" w:color="auto"/>
        <w:bottom w:val="none" w:sz="0" w:space="0" w:color="auto"/>
        <w:right w:val="none" w:sz="0" w:space="0" w:color="auto"/>
      </w:divBdr>
    </w:div>
    <w:div w:id="981233123">
      <w:bodyDiv w:val="1"/>
      <w:marLeft w:val="0"/>
      <w:marRight w:val="0"/>
      <w:marTop w:val="0"/>
      <w:marBottom w:val="0"/>
      <w:divBdr>
        <w:top w:val="none" w:sz="0" w:space="0" w:color="auto"/>
        <w:left w:val="none" w:sz="0" w:space="0" w:color="auto"/>
        <w:bottom w:val="none" w:sz="0" w:space="0" w:color="auto"/>
        <w:right w:val="none" w:sz="0" w:space="0" w:color="auto"/>
      </w:divBdr>
    </w:div>
    <w:div w:id="13242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xian.jin@nottingham.edu.c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3C0907B777B64696B3726B5E33B1AC" ma:contentTypeVersion="0" ma:contentTypeDescription="Create a new document." ma:contentTypeScope="" ma:versionID="e44b9f2d09f87fd2e2ad47829fb1a9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B8760-39F9-4C89-9015-5D7A2F2027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E4B679-1A78-4B81-8786-291E97E8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AC4DD-21AA-4E79-ABB0-16CEFDB8B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Division of International Communications Studies, the University of Nottingham Ningbo, China</vt:lpstr>
    </vt:vector>
  </TitlesOfParts>
  <Company>University of Nottingham</Company>
  <LinksUpToDate>false</LinksUpToDate>
  <CharactersWithSpaces>7040</CharactersWithSpaces>
  <SharedDoc>false</SharedDoc>
  <HLinks>
    <vt:vector size="30" baseType="variant">
      <vt:variant>
        <vt:i4>4915323</vt:i4>
      </vt:variant>
      <vt:variant>
        <vt:i4>12</vt:i4>
      </vt:variant>
      <vt:variant>
        <vt:i4>0</vt:i4>
      </vt:variant>
      <vt:variant>
        <vt:i4>5</vt:i4>
      </vt:variant>
      <vt:variant>
        <vt:lpwstr>mailto:geoff.hall@nottingham.edu.cn</vt:lpwstr>
      </vt:variant>
      <vt:variant>
        <vt:lpwstr/>
      </vt:variant>
      <vt:variant>
        <vt:i4>4915323</vt:i4>
      </vt:variant>
      <vt:variant>
        <vt:i4>9</vt:i4>
      </vt:variant>
      <vt:variant>
        <vt:i4>0</vt:i4>
      </vt:variant>
      <vt:variant>
        <vt:i4>5</vt:i4>
      </vt:variant>
      <vt:variant>
        <vt:lpwstr>mailto:geoff.hall@nottingham.edu.cn</vt:lpwstr>
      </vt:variant>
      <vt:variant>
        <vt:lpwstr/>
      </vt:variant>
      <vt:variant>
        <vt:i4>1507335</vt:i4>
      </vt:variant>
      <vt:variant>
        <vt:i4>6</vt:i4>
      </vt:variant>
      <vt:variant>
        <vt:i4>0</vt:i4>
      </vt:variant>
      <vt:variant>
        <vt:i4>5</vt:i4>
      </vt:variant>
      <vt:variant>
        <vt:lpwstr>http://www.nottingham.ac.uk/english/</vt:lpwstr>
      </vt:variant>
      <vt:variant>
        <vt:lpwstr/>
      </vt:variant>
      <vt:variant>
        <vt:i4>4784132</vt:i4>
      </vt:variant>
      <vt:variant>
        <vt:i4>3</vt:i4>
      </vt:variant>
      <vt:variant>
        <vt:i4>0</vt:i4>
      </vt:variant>
      <vt:variant>
        <vt:i4>5</vt:i4>
      </vt:variant>
      <vt:variant>
        <vt:lpwstr>http://www.nottingham.ac.uk/</vt:lpwstr>
      </vt:variant>
      <vt:variant>
        <vt:lpwstr/>
      </vt:variant>
      <vt:variant>
        <vt:i4>5505107</vt:i4>
      </vt:variant>
      <vt:variant>
        <vt:i4>0</vt:i4>
      </vt:variant>
      <vt:variant>
        <vt:i4>0</vt:i4>
      </vt:variant>
      <vt:variant>
        <vt:i4>5</vt:i4>
      </vt:variant>
      <vt:variant>
        <vt:lpwstr>http://www.nottingham.edu.cn/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International Communications Studies, the University of Nottingham Ningbo, China</dc:title>
  <dc:creator>Administrator</dc:creator>
  <cp:lastModifiedBy>Bery Chen</cp:lastModifiedBy>
  <cp:revision>14</cp:revision>
  <cp:lastPrinted>2009-03-05T11:08:00Z</cp:lastPrinted>
  <dcterms:created xsi:type="dcterms:W3CDTF">2018-03-06T10:38:00Z</dcterms:created>
  <dcterms:modified xsi:type="dcterms:W3CDTF">2018-09-17T07:28:00Z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0x010100CD3C0907B777B64696B3726B5E33B1AC</vt:lpwstr>
  </property>
</Properties>
</file>