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62196" w14:textId="77777777" w:rsidR="007626C7" w:rsidRPr="00807DC2" w:rsidRDefault="007626C7" w:rsidP="007626C7">
      <w:pPr>
        <w:rPr>
          <w:sz w:val="20"/>
          <w:szCs w:val="20"/>
          <w:lang w:val="en-GB"/>
        </w:rPr>
      </w:pPr>
    </w:p>
    <w:p w14:paraId="6AF62197" w14:textId="77777777" w:rsidR="007626C7" w:rsidRPr="00776A61" w:rsidRDefault="007626C7" w:rsidP="007626C7">
      <w:pPr>
        <w:ind w:left="0" w:firstLine="0"/>
        <w:rPr>
          <w:b/>
          <w:sz w:val="20"/>
          <w:szCs w:val="20"/>
        </w:rPr>
      </w:pPr>
    </w:p>
    <w:tbl>
      <w:tblPr>
        <w:tblW w:w="0" w:type="auto"/>
        <w:tblBorders>
          <w:top w:val="thinThickLargeGap" w:sz="24" w:space="0" w:color="auto"/>
          <w:left w:val="thinThickLargeGap" w:sz="24" w:space="0" w:color="auto"/>
          <w:bottom w:val="thickThinLargeGap" w:sz="24" w:space="0" w:color="auto"/>
          <w:right w:val="thickThinLargeGap" w:sz="24" w:space="0" w:color="auto"/>
        </w:tblBorders>
        <w:tblLayout w:type="fixed"/>
        <w:tblLook w:val="0000" w:firstRow="0" w:lastRow="0" w:firstColumn="0" w:lastColumn="0" w:noHBand="0" w:noVBand="0"/>
      </w:tblPr>
      <w:tblGrid>
        <w:gridCol w:w="10598"/>
      </w:tblGrid>
      <w:tr w:rsidR="007626C7" w:rsidRPr="003A5ABA" w14:paraId="6AF6219A" w14:textId="77777777" w:rsidTr="00E016BF">
        <w:tc>
          <w:tcPr>
            <w:tcW w:w="10598" w:type="dxa"/>
            <w:shd w:val="pct10" w:color="auto" w:fill="FFFFFF"/>
          </w:tcPr>
          <w:p w14:paraId="6AF62198" w14:textId="77777777" w:rsidR="007626C7" w:rsidRPr="003A5ABA" w:rsidRDefault="007626C7" w:rsidP="00E016BF">
            <w:pPr>
              <w:pStyle w:val="Subtitle"/>
              <w:spacing w:before="0" w:after="0"/>
              <w:ind w:right="45"/>
              <w:rPr>
                <w:rFonts w:ascii="Verdana" w:hAnsi="Verdana"/>
                <w:sz w:val="20"/>
                <w:lang w:val="en-GB"/>
              </w:rPr>
            </w:pPr>
            <w:r w:rsidRPr="003A5ABA">
              <w:rPr>
                <w:rFonts w:ascii="Verdana" w:hAnsi="Verdana"/>
                <w:sz w:val="20"/>
                <w:lang w:val="en-GB"/>
              </w:rPr>
              <w:t>UNIVERSITY OF NOTTINGHAM NINGBO, CHINA</w:t>
            </w:r>
          </w:p>
          <w:p w14:paraId="6AF62199" w14:textId="77777777" w:rsidR="007626C7" w:rsidRPr="003A5ABA" w:rsidRDefault="007626C7" w:rsidP="00E016BF">
            <w:pPr>
              <w:pStyle w:val="Subtitle"/>
              <w:spacing w:before="0" w:after="0"/>
              <w:ind w:right="45"/>
              <w:rPr>
                <w:rFonts w:ascii="Verdana" w:hAnsi="Verdana"/>
                <w:sz w:val="20"/>
                <w:lang w:val="en-GB"/>
              </w:rPr>
            </w:pPr>
            <w:r w:rsidRPr="003A5ABA">
              <w:rPr>
                <w:rFonts w:ascii="Verdana" w:hAnsi="Verdana"/>
                <w:sz w:val="20"/>
                <w:lang w:val="en-GB"/>
              </w:rPr>
              <w:t xml:space="preserve">RECRUITMENT ROLE PROFILE FORM </w:t>
            </w:r>
          </w:p>
        </w:tc>
      </w:tr>
    </w:tbl>
    <w:p w14:paraId="6AF6219B" w14:textId="77777777" w:rsidR="007626C7" w:rsidRPr="00776A61" w:rsidRDefault="007626C7" w:rsidP="007626C7">
      <w:pPr>
        <w:spacing w:after="0" w:line="240" w:lineRule="auto"/>
        <w:ind w:left="0" w:right="0" w:firstLine="0"/>
        <w:rPr>
          <w:b/>
          <w:sz w:val="20"/>
          <w:szCs w:val="20"/>
        </w:rPr>
      </w:pPr>
    </w:p>
    <w:p w14:paraId="6AF6219C" w14:textId="1388CF04" w:rsidR="007626C7" w:rsidRPr="00776A61" w:rsidRDefault="007626C7" w:rsidP="00E50E6B">
      <w:pPr>
        <w:spacing w:after="0" w:line="240" w:lineRule="auto"/>
        <w:ind w:left="2160" w:right="0" w:hanging="2160"/>
        <w:outlineLvl w:val="0"/>
        <w:rPr>
          <w:sz w:val="20"/>
          <w:szCs w:val="20"/>
        </w:rPr>
      </w:pPr>
      <w:r w:rsidRPr="00776A61">
        <w:rPr>
          <w:b/>
          <w:sz w:val="20"/>
          <w:szCs w:val="20"/>
        </w:rPr>
        <w:t xml:space="preserve">Job Title: </w:t>
      </w:r>
      <w:r w:rsidRPr="00776A61">
        <w:rPr>
          <w:b/>
          <w:sz w:val="20"/>
          <w:szCs w:val="20"/>
        </w:rPr>
        <w:tab/>
      </w:r>
      <w:r w:rsidR="00A154EA" w:rsidRPr="00A154EA">
        <w:rPr>
          <w:sz w:val="20"/>
          <w:szCs w:val="20"/>
        </w:rPr>
        <w:t>Li Dak Sum</w:t>
      </w:r>
      <w:r w:rsidR="00A154EA" w:rsidRPr="00A154EA">
        <w:rPr>
          <w:b/>
          <w:sz w:val="20"/>
          <w:szCs w:val="20"/>
        </w:rPr>
        <w:t xml:space="preserve"> </w:t>
      </w:r>
      <w:r w:rsidR="00E50E6B" w:rsidRPr="00E50E6B">
        <w:rPr>
          <w:sz w:val="20"/>
          <w:szCs w:val="20"/>
        </w:rPr>
        <w:t xml:space="preserve">Chair </w:t>
      </w:r>
      <w:r w:rsidRPr="00E50E6B">
        <w:rPr>
          <w:sz w:val="20"/>
          <w:szCs w:val="20"/>
        </w:rPr>
        <w:t>P</w:t>
      </w:r>
      <w:r>
        <w:rPr>
          <w:sz w:val="20"/>
          <w:szCs w:val="20"/>
        </w:rPr>
        <w:t xml:space="preserve">rofessor </w:t>
      </w:r>
      <w:r w:rsidRPr="00776A61">
        <w:rPr>
          <w:sz w:val="20"/>
          <w:szCs w:val="20"/>
        </w:rPr>
        <w:t xml:space="preserve">in </w:t>
      </w:r>
      <w:r>
        <w:rPr>
          <w:sz w:val="20"/>
          <w:szCs w:val="20"/>
        </w:rPr>
        <w:t>Power Electronics</w:t>
      </w:r>
    </w:p>
    <w:p w14:paraId="6AF6219D" w14:textId="77777777" w:rsidR="007626C7" w:rsidRPr="00776A61" w:rsidRDefault="007626C7" w:rsidP="007626C7">
      <w:pPr>
        <w:spacing w:after="0" w:line="240" w:lineRule="auto"/>
        <w:ind w:left="0" w:right="0" w:firstLine="0"/>
        <w:rPr>
          <w:b/>
          <w:sz w:val="20"/>
          <w:szCs w:val="20"/>
        </w:rPr>
      </w:pPr>
    </w:p>
    <w:p w14:paraId="6AF6219E" w14:textId="1196124C" w:rsidR="00E50E6B" w:rsidRDefault="00E50E6B" w:rsidP="001D11DB">
      <w:pPr>
        <w:pStyle w:val="CommentText"/>
        <w:ind w:left="2160" w:hanging="2160"/>
        <w:jc w:val="both"/>
      </w:pPr>
      <w:r>
        <w:rPr>
          <w:b/>
        </w:rPr>
        <w:t>Contract Status:</w:t>
      </w:r>
      <w:r>
        <w:rPr>
          <w:b/>
        </w:rPr>
        <w:tab/>
      </w:r>
      <w:r w:rsidR="00FC15D5" w:rsidRPr="00FC15D5">
        <w:t xml:space="preserve">This post is available from the beginning of </w:t>
      </w:r>
      <w:r w:rsidR="00C30596">
        <w:t>July</w:t>
      </w:r>
      <w:r w:rsidR="005F2E99">
        <w:t xml:space="preserve"> </w:t>
      </w:r>
      <w:r w:rsidR="00FC15D5" w:rsidRPr="00FC15D5">
        <w:t>2017 or as soon as possible thereafter and will initially be offered on a fixed-term contract with the University of Nottingham, Ningbo, China for a period of up to five years. This contract may be extended on an indefinite basis by mutual agreement.</w:t>
      </w:r>
    </w:p>
    <w:p w14:paraId="6AF6219F" w14:textId="7030A467" w:rsidR="00E50E6B" w:rsidRDefault="00E50E6B" w:rsidP="00E50E6B">
      <w:pPr>
        <w:pStyle w:val="CommentText"/>
        <w:jc w:val="both"/>
      </w:pPr>
      <w:r w:rsidRPr="00FB7B6E">
        <w:rPr>
          <w:b/>
        </w:rPr>
        <w:t>Job Family &amp; Level:</w:t>
      </w:r>
      <w:r w:rsidR="00A154EA">
        <w:rPr>
          <w:b/>
        </w:rPr>
        <w:t xml:space="preserve"> </w:t>
      </w:r>
      <w:r>
        <w:rPr>
          <w:rFonts w:cs="Verdana"/>
          <w:lang w:val="en-US"/>
        </w:rPr>
        <w:t>Research and Teaching</w:t>
      </w:r>
      <w:r w:rsidR="00CC3641">
        <w:rPr>
          <w:rFonts w:cs="Verdana" w:hint="eastAsia"/>
          <w:lang w:val="en-US"/>
        </w:rPr>
        <w:t xml:space="preserve"> </w:t>
      </w:r>
      <w:r>
        <w:rPr>
          <w:rFonts w:cs="Verdana"/>
          <w:lang w:val="en-US"/>
        </w:rPr>
        <w:t>Level 7</w:t>
      </w:r>
    </w:p>
    <w:p w14:paraId="6AF621A0" w14:textId="4AEDFCA2" w:rsidR="007626C7" w:rsidRPr="00082EBA" w:rsidRDefault="00E50E6B" w:rsidP="00082EBA">
      <w:pPr>
        <w:autoSpaceDE w:val="0"/>
        <w:autoSpaceDN w:val="0"/>
        <w:adjustRightInd w:val="0"/>
        <w:ind w:left="2235" w:hanging="2235"/>
        <w:jc w:val="both"/>
        <w:rPr>
          <w:sz w:val="20"/>
        </w:rPr>
      </w:pPr>
      <w:r>
        <w:rPr>
          <w:b/>
          <w:sz w:val="20"/>
        </w:rPr>
        <w:t>Salary &amp; Benefits:</w:t>
      </w:r>
      <w:r>
        <w:rPr>
          <w:sz w:val="20"/>
        </w:rPr>
        <w:tab/>
      </w:r>
      <w:r w:rsidR="00FC15D5">
        <w:rPr>
          <w:rFonts w:cs="Verdana"/>
          <w:sz w:val="20"/>
        </w:rPr>
        <w:t>Salary is negotiable</w:t>
      </w:r>
      <w:r w:rsidR="002B4D68">
        <w:rPr>
          <w:rFonts w:cs="Verdana" w:hint="eastAsia"/>
          <w:sz w:val="20"/>
        </w:rPr>
        <w:t xml:space="preserve"> </w:t>
      </w:r>
      <w:r w:rsidR="00FC15D5">
        <w:rPr>
          <w:rFonts w:cs="Verdana"/>
          <w:sz w:val="20"/>
        </w:rPr>
        <w:t xml:space="preserve">depending on skills and experience. </w:t>
      </w:r>
      <w:r w:rsidR="00FC15D5" w:rsidRPr="00D25EAB">
        <w:rPr>
          <w:rFonts w:cs="Verdana"/>
          <w:sz w:val="20"/>
        </w:rPr>
        <w:t>In addition, an attractive package including accommodation allowance, travel allowance and insurance will be provided for international appointments.</w:t>
      </w:r>
      <w:r w:rsidR="005F2E99">
        <w:rPr>
          <w:rFonts w:cs="Verdana"/>
          <w:sz w:val="20"/>
        </w:rPr>
        <w:t>ne</w:t>
      </w:r>
    </w:p>
    <w:p w14:paraId="6AF621A5" w14:textId="39306D87" w:rsidR="007626C7" w:rsidRPr="00C2470F" w:rsidRDefault="007626C7" w:rsidP="00C2470F">
      <w:pPr>
        <w:spacing w:after="0" w:line="240" w:lineRule="auto"/>
        <w:ind w:left="0" w:right="0" w:firstLine="0"/>
        <w:rPr>
          <w:sz w:val="20"/>
          <w:szCs w:val="20"/>
        </w:rPr>
      </w:pPr>
      <w:r w:rsidRPr="00776A61">
        <w:rPr>
          <w:b/>
          <w:sz w:val="20"/>
          <w:szCs w:val="20"/>
        </w:rPr>
        <w:t xml:space="preserve">Location: </w:t>
      </w:r>
      <w:r w:rsidRPr="00776A61">
        <w:rPr>
          <w:b/>
          <w:sz w:val="20"/>
          <w:szCs w:val="20"/>
        </w:rPr>
        <w:tab/>
      </w:r>
      <w:r w:rsidRPr="00776A61">
        <w:rPr>
          <w:b/>
          <w:sz w:val="20"/>
          <w:szCs w:val="20"/>
        </w:rPr>
        <w:tab/>
      </w:r>
      <w:r w:rsidR="00FC15D5" w:rsidRPr="00FC15D5">
        <w:rPr>
          <w:sz w:val="20"/>
          <w:szCs w:val="20"/>
        </w:rPr>
        <w:t>The</w:t>
      </w:r>
      <w:r w:rsidR="00FC15D5">
        <w:rPr>
          <w:b/>
          <w:sz w:val="20"/>
          <w:szCs w:val="20"/>
        </w:rPr>
        <w:t xml:space="preserve"> </w:t>
      </w:r>
      <w:r w:rsidRPr="00776A61">
        <w:rPr>
          <w:sz w:val="20"/>
          <w:szCs w:val="20"/>
        </w:rPr>
        <w:t>University of Nottingham Ningbo China</w:t>
      </w:r>
    </w:p>
    <w:p w14:paraId="47C3F223" w14:textId="77777777" w:rsidR="00FC15D5" w:rsidRPr="00776A61" w:rsidRDefault="00FC15D5" w:rsidP="007626C7">
      <w:pPr>
        <w:spacing w:after="0" w:line="240" w:lineRule="auto"/>
        <w:ind w:left="0" w:right="0" w:firstLine="0"/>
        <w:outlineLvl w:val="0"/>
        <w:rPr>
          <w:sz w:val="20"/>
          <w:szCs w:val="20"/>
        </w:rPr>
      </w:pPr>
    </w:p>
    <w:p w14:paraId="6AF621A6" w14:textId="77777777" w:rsidR="007626C7" w:rsidRPr="00776A61" w:rsidRDefault="007626C7" w:rsidP="007626C7">
      <w:pPr>
        <w:spacing w:after="0" w:line="240" w:lineRule="auto"/>
        <w:ind w:left="0" w:right="0" w:firstLine="0"/>
        <w:outlineLvl w:val="0"/>
        <w:rPr>
          <w:sz w:val="20"/>
          <w:szCs w:val="20"/>
        </w:rPr>
      </w:pPr>
      <w:r w:rsidRPr="00776A61">
        <w:rPr>
          <w:b/>
          <w:sz w:val="20"/>
          <w:szCs w:val="20"/>
        </w:rPr>
        <w:t>Job Outline:</w:t>
      </w:r>
    </w:p>
    <w:p w14:paraId="6AF621A7" w14:textId="77777777" w:rsidR="007626C7" w:rsidRDefault="007626C7" w:rsidP="00FC15D5">
      <w:pPr>
        <w:tabs>
          <w:tab w:val="left" w:pos="7937"/>
        </w:tabs>
        <w:spacing w:after="0" w:line="240" w:lineRule="auto"/>
        <w:ind w:left="0" w:right="0" w:firstLine="0"/>
        <w:jc w:val="both"/>
        <w:outlineLvl w:val="0"/>
        <w:rPr>
          <w:sz w:val="20"/>
          <w:szCs w:val="20"/>
        </w:rPr>
      </w:pPr>
      <w:r w:rsidRPr="003D4BB3">
        <w:rPr>
          <w:sz w:val="20"/>
          <w:szCs w:val="20"/>
        </w:rPr>
        <w:t>The current post in Power Electronics is part of the University of Nottingham’s strategy to further expand the PEMC activities at UNNC. The successful applicant will lead the Power Electronics activities at UNNC in collaboration with colleagues across both campuses and will be responsible for growing the Power Electronics team at UNNC. The successful candidate will also be expected to contribute to teaching and curriculum development for undergraduate and postgraduate programmes in Electrical and Electronic Engineering.</w:t>
      </w:r>
    </w:p>
    <w:p w14:paraId="6AF621A9" w14:textId="77777777" w:rsidR="007626C7" w:rsidRDefault="007626C7" w:rsidP="007626C7">
      <w:pPr>
        <w:tabs>
          <w:tab w:val="left" w:pos="7937"/>
        </w:tabs>
        <w:spacing w:after="0" w:line="240" w:lineRule="auto"/>
        <w:ind w:left="0" w:right="0" w:firstLine="0"/>
        <w:outlineLvl w:val="0"/>
        <w:rPr>
          <w:sz w:val="20"/>
          <w:szCs w:val="20"/>
        </w:rPr>
      </w:pPr>
      <w:r>
        <w:rPr>
          <w:sz w:val="20"/>
          <w:szCs w:val="20"/>
        </w:rPr>
        <w:tab/>
      </w:r>
    </w:p>
    <w:p w14:paraId="6AF621AA" w14:textId="77777777" w:rsidR="007626C7" w:rsidRDefault="007626C7" w:rsidP="00E50E6B">
      <w:pPr>
        <w:spacing w:after="0"/>
        <w:ind w:left="0" w:firstLine="0"/>
        <w:outlineLvl w:val="0"/>
        <w:rPr>
          <w:b/>
          <w:sz w:val="20"/>
          <w:szCs w:val="20"/>
        </w:rPr>
      </w:pPr>
      <w:r w:rsidRPr="00776A61">
        <w:rPr>
          <w:b/>
          <w:sz w:val="20"/>
          <w:szCs w:val="20"/>
        </w:rPr>
        <w:t>Main Duties and Responsibilities:</w:t>
      </w:r>
    </w:p>
    <w:p w14:paraId="6AF621AB" w14:textId="77777777" w:rsidR="007626C7" w:rsidRPr="00683865" w:rsidRDefault="007626C7" w:rsidP="00FC15D5">
      <w:pPr>
        <w:spacing w:after="0"/>
        <w:ind w:left="0" w:firstLine="0"/>
        <w:outlineLvl w:val="0"/>
        <w:rPr>
          <w:b/>
          <w:sz w:val="20"/>
          <w:szCs w:val="20"/>
        </w:rPr>
      </w:pPr>
      <w:r w:rsidRPr="00683865">
        <w:rPr>
          <w:b/>
          <w:sz w:val="20"/>
          <w:szCs w:val="20"/>
        </w:rPr>
        <w:t>Research</w:t>
      </w:r>
    </w:p>
    <w:p w14:paraId="6AF621AC" w14:textId="6BDC5175" w:rsidR="007626C7" w:rsidRPr="00610A7E" w:rsidRDefault="007626C7" w:rsidP="007626C7">
      <w:pPr>
        <w:numPr>
          <w:ilvl w:val="0"/>
          <w:numId w:val="2"/>
        </w:numPr>
        <w:spacing w:after="0" w:line="240" w:lineRule="auto"/>
        <w:ind w:right="0"/>
        <w:rPr>
          <w:sz w:val="20"/>
          <w:szCs w:val="20"/>
        </w:rPr>
      </w:pPr>
      <w:r w:rsidRPr="00610A7E">
        <w:rPr>
          <w:sz w:val="20"/>
          <w:szCs w:val="20"/>
        </w:rPr>
        <w:t>T</w:t>
      </w:r>
      <w:r>
        <w:rPr>
          <w:sz w:val="20"/>
          <w:szCs w:val="20"/>
        </w:rPr>
        <w:t>hrough original, recent and published research of international excellence, maintain and further develop an international reputation as a resea</w:t>
      </w:r>
      <w:r w:rsidR="001D11DB">
        <w:rPr>
          <w:sz w:val="20"/>
          <w:szCs w:val="20"/>
        </w:rPr>
        <w:t>rch leader in Power Electronics;</w:t>
      </w:r>
    </w:p>
    <w:p w14:paraId="6AF621AD" w14:textId="77710E1E" w:rsidR="007626C7" w:rsidRDefault="007626C7" w:rsidP="007626C7">
      <w:pPr>
        <w:numPr>
          <w:ilvl w:val="0"/>
          <w:numId w:val="2"/>
        </w:numPr>
        <w:spacing w:after="0" w:line="240" w:lineRule="auto"/>
        <w:ind w:right="0"/>
        <w:rPr>
          <w:sz w:val="20"/>
          <w:szCs w:val="20"/>
        </w:rPr>
      </w:pPr>
      <w:r w:rsidRPr="00610A7E">
        <w:rPr>
          <w:sz w:val="20"/>
          <w:szCs w:val="20"/>
        </w:rPr>
        <w:t xml:space="preserve">To publish research in </w:t>
      </w:r>
      <w:r>
        <w:rPr>
          <w:sz w:val="20"/>
          <w:szCs w:val="20"/>
        </w:rPr>
        <w:t>t</w:t>
      </w:r>
      <w:r w:rsidR="001D11DB">
        <w:rPr>
          <w:sz w:val="20"/>
          <w:szCs w:val="20"/>
        </w:rPr>
        <w:t>op level peer-reviewed journals;</w:t>
      </w:r>
    </w:p>
    <w:p w14:paraId="6AF621AE" w14:textId="18D2D98B" w:rsidR="007626C7" w:rsidRPr="00610A7E" w:rsidRDefault="007626C7" w:rsidP="007626C7">
      <w:pPr>
        <w:numPr>
          <w:ilvl w:val="0"/>
          <w:numId w:val="2"/>
        </w:numPr>
        <w:spacing w:after="0" w:line="240" w:lineRule="auto"/>
        <w:ind w:right="0"/>
        <w:rPr>
          <w:sz w:val="20"/>
          <w:szCs w:val="20"/>
        </w:rPr>
      </w:pPr>
      <w:r w:rsidRPr="00610A7E">
        <w:rPr>
          <w:sz w:val="20"/>
          <w:szCs w:val="20"/>
        </w:rPr>
        <w:t xml:space="preserve">To </w:t>
      </w:r>
      <w:r>
        <w:rPr>
          <w:sz w:val="20"/>
          <w:szCs w:val="20"/>
        </w:rPr>
        <w:t xml:space="preserve">secure </w:t>
      </w:r>
      <w:r w:rsidRPr="00610A7E">
        <w:rPr>
          <w:sz w:val="20"/>
          <w:szCs w:val="20"/>
        </w:rPr>
        <w:t xml:space="preserve">external research funding </w:t>
      </w:r>
      <w:r>
        <w:rPr>
          <w:sz w:val="20"/>
          <w:szCs w:val="20"/>
        </w:rPr>
        <w:t>from</w:t>
      </w:r>
      <w:r w:rsidR="001D11DB">
        <w:rPr>
          <w:sz w:val="20"/>
          <w:szCs w:val="20"/>
        </w:rPr>
        <w:t xml:space="preserve"> industry and research councils;</w:t>
      </w:r>
    </w:p>
    <w:p w14:paraId="6AF621AF" w14:textId="2D46B6C7" w:rsidR="007626C7" w:rsidRPr="00610A7E" w:rsidRDefault="007626C7" w:rsidP="007626C7">
      <w:pPr>
        <w:numPr>
          <w:ilvl w:val="0"/>
          <w:numId w:val="2"/>
        </w:numPr>
        <w:spacing w:after="0" w:line="240" w:lineRule="auto"/>
        <w:ind w:right="0"/>
        <w:rPr>
          <w:sz w:val="20"/>
          <w:szCs w:val="20"/>
        </w:rPr>
      </w:pPr>
      <w:r w:rsidRPr="00610A7E">
        <w:rPr>
          <w:sz w:val="20"/>
          <w:szCs w:val="20"/>
        </w:rPr>
        <w:t xml:space="preserve">To forge </w:t>
      </w:r>
      <w:r>
        <w:rPr>
          <w:sz w:val="20"/>
          <w:szCs w:val="20"/>
        </w:rPr>
        <w:t>collaborative research links</w:t>
      </w:r>
      <w:r w:rsidRPr="00610A7E">
        <w:rPr>
          <w:sz w:val="20"/>
          <w:szCs w:val="20"/>
        </w:rPr>
        <w:t xml:space="preserve"> within and outside U</w:t>
      </w:r>
      <w:r>
        <w:rPr>
          <w:sz w:val="20"/>
          <w:szCs w:val="20"/>
        </w:rPr>
        <w:t>oN</w:t>
      </w:r>
      <w:r w:rsidR="001D11DB">
        <w:rPr>
          <w:sz w:val="20"/>
          <w:szCs w:val="20"/>
        </w:rPr>
        <w:t xml:space="preserve"> as appropriate;</w:t>
      </w:r>
    </w:p>
    <w:p w14:paraId="6AF621B0" w14:textId="2B460633" w:rsidR="007626C7" w:rsidRDefault="007626C7" w:rsidP="007626C7">
      <w:pPr>
        <w:numPr>
          <w:ilvl w:val="0"/>
          <w:numId w:val="2"/>
        </w:numPr>
        <w:spacing w:after="0" w:line="240" w:lineRule="auto"/>
        <w:ind w:right="0"/>
        <w:rPr>
          <w:sz w:val="20"/>
          <w:szCs w:val="20"/>
        </w:rPr>
      </w:pPr>
      <w:r w:rsidRPr="00610A7E">
        <w:rPr>
          <w:sz w:val="20"/>
          <w:szCs w:val="20"/>
        </w:rPr>
        <w:t xml:space="preserve">To encourage and work with other members of </w:t>
      </w:r>
      <w:r>
        <w:rPr>
          <w:sz w:val="20"/>
          <w:szCs w:val="20"/>
        </w:rPr>
        <w:t>the University of Nottin</w:t>
      </w:r>
      <w:r w:rsidR="001D11DB">
        <w:rPr>
          <w:sz w:val="20"/>
          <w:szCs w:val="20"/>
        </w:rPr>
        <w:t>gham across its global campuses;</w:t>
      </w:r>
    </w:p>
    <w:p w14:paraId="6AF621B1" w14:textId="3868A027" w:rsidR="007626C7" w:rsidRDefault="007626C7" w:rsidP="007626C7">
      <w:pPr>
        <w:numPr>
          <w:ilvl w:val="0"/>
          <w:numId w:val="2"/>
        </w:numPr>
        <w:spacing w:after="0" w:line="240" w:lineRule="auto"/>
        <w:ind w:right="0"/>
        <w:rPr>
          <w:sz w:val="20"/>
          <w:szCs w:val="20"/>
        </w:rPr>
      </w:pPr>
      <w:r>
        <w:rPr>
          <w:sz w:val="20"/>
          <w:szCs w:val="20"/>
        </w:rPr>
        <w:t>To help create an atmosphere which is conducive to good research</w:t>
      </w:r>
      <w:r w:rsidR="001D11DB">
        <w:rPr>
          <w:sz w:val="20"/>
          <w:szCs w:val="20"/>
        </w:rPr>
        <w:t>;</w:t>
      </w:r>
    </w:p>
    <w:p w14:paraId="6AF621B2" w14:textId="39BC38A7" w:rsidR="007626C7" w:rsidRDefault="007626C7" w:rsidP="007626C7">
      <w:pPr>
        <w:numPr>
          <w:ilvl w:val="0"/>
          <w:numId w:val="2"/>
        </w:numPr>
        <w:spacing w:after="0" w:line="240" w:lineRule="auto"/>
        <w:ind w:left="2160" w:right="0" w:hanging="2160"/>
        <w:outlineLvl w:val="0"/>
        <w:rPr>
          <w:sz w:val="20"/>
          <w:szCs w:val="20"/>
        </w:rPr>
      </w:pPr>
      <w:r w:rsidRPr="008B1423">
        <w:rPr>
          <w:sz w:val="20"/>
          <w:szCs w:val="20"/>
        </w:rPr>
        <w:t>To underta</w:t>
      </w:r>
      <w:r w:rsidR="001D11DB">
        <w:rPr>
          <w:sz w:val="20"/>
          <w:szCs w:val="20"/>
        </w:rPr>
        <w:t>ke student research supervision;</w:t>
      </w:r>
    </w:p>
    <w:p w14:paraId="6AF621B3" w14:textId="77777777" w:rsidR="007626C7" w:rsidRDefault="007626C7" w:rsidP="007626C7">
      <w:pPr>
        <w:numPr>
          <w:ilvl w:val="0"/>
          <w:numId w:val="2"/>
        </w:numPr>
        <w:spacing w:after="0" w:line="240" w:lineRule="auto"/>
        <w:ind w:left="2160" w:right="0" w:hanging="2160"/>
        <w:outlineLvl w:val="0"/>
        <w:rPr>
          <w:sz w:val="20"/>
          <w:szCs w:val="20"/>
        </w:rPr>
      </w:pPr>
      <w:r w:rsidRPr="008B1423">
        <w:rPr>
          <w:sz w:val="20"/>
          <w:szCs w:val="20"/>
        </w:rPr>
        <w:t xml:space="preserve">To play a research leadership position via working with and mentoring </w:t>
      </w:r>
      <w:r>
        <w:rPr>
          <w:sz w:val="20"/>
          <w:szCs w:val="20"/>
        </w:rPr>
        <w:t>junior colleagues and</w:t>
      </w:r>
    </w:p>
    <w:p w14:paraId="6AF621B4" w14:textId="03E69A2B" w:rsidR="007626C7" w:rsidRPr="00E50E6B" w:rsidRDefault="007626C7" w:rsidP="00E50E6B">
      <w:pPr>
        <w:ind w:left="0" w:firstLine="0"/>
        <w:outlineLvl w:val="0"/>
        <w:rPr>
          <w:sz w:val="20"/>
          <w:szCs w:val="20"/>
        </w:rPr>
      </w:pPr>
      <w:r>
        <w:rPr>
          <w:sz w:val="20"/>
          <w:szCs w:val="20"/>
        </w:rPr>
        <w:t xml:space="preserve">     </w:t>
      </w:r>
      <w:r w:rsidRPr="008B1423">
        <w:rPr>
          <w:sz w:val="20"/>
          <w:szCs w:val="20"/>
        </w:rPr>
        <w:t xml:space="preserve">doctoral students if </w:t>
      </w:r>
      <w:r w:rsidR="001D11DB">
        <w:rPr>
          <w:sz w:val="20"/>
          <w:szCs w:val="20"/>
        </w:rPr>
        <w:t>called upon to do so;</w:t>
      </w:r>
    </w:p>
    <w:p w14:paraId="6AF621B5" w14:textId="77777777" w:rsidR="007626C7" w:rsidRPr="00776A61" w:rsidRDefault="007626C7" w:rsidP="007626C7">
      <w:pPr>
        <w:spacing w:after="0"/>
        <w:ind w:left="0" w:firstLine="0"/>
        <w:outlineLvl w:val="0"/>
        <w:rPr>
          <w:b/>
          <w:sz w:val="20"/>
          <w:szCs w:val="20"/>
        </w:rPr>
      </w:pPr>
      <w:r w:rsidRPr="00776A61">
        <w:rPr>
          <w:b/>
          <w:sz w:val="20"/>
          <w:szCs w:val="20"/>
        </w:rPr>
        <w:t>Teaching</w:t>
      </w:r>
    </w:p>
    <w:p w14:paraId="6AF621B6" w14:textId="526C694C" w:rsidR="007626C7" w:rsidRPr="00776A61" w:rsidRDefault="007626C7" w:rsidP="007626C7">
      <w:pPr>
        <w:numPr>
          <w:ilvl w:val="0"/>
          <w:numId w:val="3"/>
        </w:numPr>
        <w:spacing w:after="0" w:line="240" w:lineRule="auto"/>
        <w:ind w:right="0"/>
        <w:rPr>
          <w:sz w:val="20"/>
          <w:szCs w:val="20"/>
        </w:rPr>
      </w:pPr>
      <w:r w:rsidRPr="00776A61">
        <w:rPr>
          <w:sz w:val="20"/>
          <w:szCs w:val="20"/>
        </w:rPr>
        <w:t>To prepare and deliver lectures, seminars/tutorials at either undergrad</w:t>
      </w:r>
      <w:r w:rsidR="001D11DB">
        <w:rPr>
          <w:sz w:val="20"/>
          <w:szCs w:val="20"/>
        </w:rPr>
        <w:t>uate and/or postgraduate levels;</w:t>
      </w:r>
    </w:p>
    <w:p w14:paraId="6AF621B7" w14:textId="59CFEC58" w:rsidR="007626C7" w:rsidRPr="00776A61" w:rsidRDefault="007626C7" w:rsidP="007626C7">
      <w:pPr>
        <w:numPr>
          <w:ilvl w:val="0"/>
          <w:numId w:val="3"/>
        </w:numPr>
        <w:spacing w:after="0" w:line="240" w:lineRule="auto"/>
        <w:ind w:right="0"/>
        <w:rPr>
          <w:sz w:val="20"/>
          <w:szCs w:val="20"/>
        </w:rPr>
      </w:pPr>
      <w:r>
        <w:rPr>
          <w:sz w:val="20"/>
          <w:szCs w:val="20"/>
        </w:rPr>
        <w:t>T</w:t>
      </w:r>
      <w:r w:rsidRPr="00776A61">
        <w:rPr>
          <w:sz w:val="20"/>
          <w:szCs w:val="20"/>
        </w:rPr>
        <w:t>o contribute to course and curriculum development and design, including course</w:t>
      </w:r>
      <w:r w:rsidR="001D11DB">
        <w:rPr>
          <w:sz w:val="20"/>
          <w:szCs w:val="20"/>
        </w:rPr>
        <w:t xml:space="preserve"> management (where appropriate);</w:t>
      </w:r>
    </w:p>
    <w:p w14:paraId="6AF621B8" w14:textId="7CACDE9D" w:rsidR="007626C7" w:rsidRDefault="007626C7" w:rsidP="007626C7">
      <w:pPr>
        <w:numPr>
          <w:ilvl w:val="0"/>
          <w:numId w:val="3"/>
        </w:numPr>
        <w:spacing w:after="0" w:line="240" w:lineRule="auto"/>
        <w:ind w:right="0"/>
        <w:rPr>
          <w:sz w:val="20"/>
          <w:szCs w:val="20"/>
        </w:rPr>
      </w:pPr>
      <w:r w:rsidRPr="00776A61">
        <w:rPr>
          <w:sz w:val="20"/>
          <w:szCs w:val="20"/>
        </w:rPr>
        <w:t>To support and comply with UNNC teaching quality ass</w:t>
      </w:r>
      <w:r w:rsidR="001D11DB">
        <w:rPr>
          <w:sz w:val="20"/>
          <w:szCs w:val="20"/>
        </w:rPr>
        <w:t>urance standards and procedures;</w:t>
      </w:r>
    </w:p>
    <w:p w14:paraId="6AF621B9" w14:textId="77777777" w:rsidR="007626C7" w:rsidRPr="005978F5" w:rsidRDefault="007626C7" w:rsidP="007626C7">
      <w:pPr>
        <w:spacing w:after="0" w:line="240" w:lineRule="auto"/>
        <w:ind w:left="360" w:right="0" w:firstLine="0"/>
        <w:rPr>
          <w:sz w:val="20"/>
          <w:szCs w:val="20"/>
        </w:rPr>
      </w:pPr>
    </w:p>
    <w:p w14:paraId="6AF621BA" w14:textId="77777777" w:rsidR="007626C7" w:rsidRPr="00776A61" w:rsidRDefault="007626C7" w:rsidP="007626C7">
      <w:pPr>
        <w:spacing w:after="0"/>
        <w:ind w:left="0" w:firstLine="0"/>
        <w:outlineLvl w:val="0"/>
        <w:rPr>
          <w:sz w:val="20"/>
          <w:szCs w:val="20"/>
        </w:rPr>
      </w:pPr>
      <w:r w:rsidRPr="00776A61">
        <w:rPr>
          <w:b/>
          <w:sz w:val="20"/>
          <w:szCs w:val="20"/>
        </w:rPr>
        <w:t>Administration</w:t>
      </w:r>
    </w:p>
    <w:p w14:paraId="6AF621BB" w14:textId="53B8392E" w:rsidR="007626C7" w:rsidRPr="00776A61" w:rsidRDefault="007626C7" w:rsidP="007626C7">
      <w:pPr>
        <w:numPr>
          <w:ilvl w:val="0"/>
          <w:numId w:val="1"/>
        </w:numPr>
        <w:tabs>
          <w:tab w:val="clear" w:pos="720"/>
          <w:tab w:val="num" w:pos="360"/>
        </w:tabs>
        <w:spacing w:after="0" w:line="240" w:lineRule="auto"/>
        <w:ind w:left="360" w:right="0"/>
        <w:rPr>
          <w:sz w:val="20"/>
          <w:szCs w:val="20"/>
        </w:rPr>
      </w:pPr>
      <w:r w:rsidRPr="00776A61">
        <w:rPr>
          <w:sz w:val="20"/>
          <w:szCs w:val="20"/>
        </w:rPr>
        <w:t xml:space="preserve">To undertake administrative work/management functions if required and to generally assist with the efficient and effective completion of the work of </w:t>
      </w:r>
      <w:r>
        <w:rPr>
          <w:sz w:val="20"/>
          <w:szCs w:val="20"/>
        </w:rPr>
        <w:t>the university</w:t>
      </w:r>
      <w:r w:rsidRPr="00776A61">
        <w:rPr>
          <w:sz w:val="20"/>
          <w:szCs w:val="20"/>
        </w:rPr>
        <w:t xml:space="preserve">. This may include membership of relevant committees and working groups or </w:t>
      </w:r>
      <w:r>
        <w:rPr>
          <w:sz w:val="20"/>
          <w:szCs w:val="20"/>
        </w:rPr>
        <w:t>taking on leadersh</w:t>
      </w:r>
      <w:r w:rsidR="001D11DB">
        <w:rPr>
          <w:sz w:val="20"/>
          <w:szCs w:val="20"/>
        </w:rPr>
        <w:t>ip roles;</w:t>
      </w:r>
    </w:p>
    <w:p w14:paraId="6AF621BC" w14:textId="1FCDDD57" w:rsidR="007626C7" w:rsidRPr="00776A61" w:rsidRDefault="007626C7" w:rsidP="007626C7">
      <w:pPr>
        <w:numPr>
          <w:ilvl w:val="0"/>
          <w:numId w:val="1"/>
        </w:numPr>
        <w:tabs>
          <w:tab w:val="clear" w:pos="720"/>
          <w:tab w:val="num" w:pos="360"/>
        </w:tabs>
        <w:spacing w:after="0" w:line="240" w:lineRule="auto"/>
        <w:ind w:left="360" w:right="0"/>
        <w:rPr>
          <w:sz w:val="20"/>
          <w:szCs w:val="20"/>
        </w:rPr>
      </w:pPr>
      <w:r w:rsidRPr="00776A61">
        <w:rPr>
          <w:sz w:val="20"/>
          <w:szCs w:val="20"/>
        </w:rPr>
        <w:t xml:space="preserve">To liaise, as appropriate, with academic and administrative colleagues </w:t>
      </w:r>
      <w:r>
        <w:rPr>
          <w:sz w:val="20"/>
          <w:szCs w:val="20"/>
        </w:rPr>
        <w:t>across the University of Nottingham campuses</w:t>
      </w:r>
      <w:r w:rsidR="001D11DB">
        <w:rPr>
          <w:sz w:val="20"/>
          <w:szCs w:val="20"/>
        </w:rPr>
        <w:t>;</w:t>
      </w:r>
    </w:p>
    <w:p w14:paraId="6AF621BD" w14:textId="2EE01255" w:rsidR="007626C7" w:rsidRPr="00776A61" w:rsidRDefault="007626C7" w:rsidP="007626C7">
      <w:pPr>
        <w:numPr>
          <w:ilvl w:val="0"/>
          <w:numId w:val="1"/>
        </w:numPr>
        <w:tabs>
          <w:tab w:val="clear" w:pos="720"/>
          <w:tab w:val="num" w:pos="360"/>
        </w:tabs>
        <w:spacing w:after="0" w:line="240" w:lineRule="auto"/>
        <w:ind w:left="360" w:right="0"/>
        <w:rPr>
          <w:sz w:val="20"/>
          <w:szCs w:val="20"/>
        </w:rPr>
      </w:pPr>
      <w:r w:rsidRPr="00776A61">
        <w:rPr>
          <w:sz w:val="20"/>
          <w:szCs w:val="20"/>
        </w:rPr>
        <w:t xml:space="preserve">To act as a personal tutor for both </w:t>
      </w:r>
      <w:r w:rsidR="001D11DB">
        <w:rPr>
          <w:sz w:val="20"/>
          <w:szCs w:val="20"/>
        </w:rPr>
        <w:t>undergraduate and postgraduates;</w:t>
      </w:r>
    </w:p>
    <w:p w14:paraId="6AF621BE" w14:textId="339123DE" w:rsidR="007626C7" w:rsidRPr="00776A61" w:rsidRDefault="007626C7" w:rsidP="007626C7">
      <w:pPr>
        <w:numPr>
          <w:ilvl w:val="0"/>
          <w:numId w:val="1"/>
        </w:numPr>
        <w:tabs>
          <w:tab w:val="clear" w:pos="720"/>
          <w:tab w:val="num" w:pos="360"/>
        </w:tabs>
        <w:spacing w:after="0" w:line="240" w:lineRule="auto"/>
        <w:ind w:left="360" w:right="0"/>
        <w:rPr>
          <w:sz w:val="20"/>
          <w:szCs w:val="20"/>
        </w:rPr>
      </w:pPr>
      <w:r w:rsidRPr="00776A61">
        <w:rPr>
          <w:sz w:val="20"/>
          <w:szCs w:val="20"/>
        </w:rPr>
        <w:t>To take part in and contribute to staff development activities consistent with cont</w:t>
      </w:r>
      <w:r w:rsidR="001D11DB">
        <w:rPr>
          <w:sz w:val="20"/>
          <w:szCs w:val="20"/>
        </w:rPr>
        <w:t>inuous professional development;</w:t>
      </w:r>
    </w:p>
    <w:p w14:paraId="6AF621BF" w14:textId="6DC13884" w:rsidR="007626C7" w:rsidRPr="00776A61" w:rsidRDefault="007626C7" w:rsidP="007626C7">
      <w:pPr>
        <w:numPr>
          <w:ilvl w:val="0"/>
          <w:numId w:val="1"/>
        </w:numPr>
        <w:tabs>
          <w:tab w:val="clear" w:pos="720"/>
          <w:tab w:val="num" w:pos="360"/>
        </w:tabs>
        <w:spacing w:after="0" w:line="240" w:lineRule="auto"/>
        <w:ind w:left="360" w:right="0"/>
        <w:rPr>
          <w:sz w:val="20"/>
          <w:szCs w:val="20"/>
        </w:rPr>
      </w:pPr>
      <w:r w:rsidRPr="00776A61">
        <w:rPr>
          <w:sz w:val="20"/>
          <w:szCs w:val="20"/>
        </w:rPr>
        <w:t>To ensure compliance with health and safety requ</w:t>
      </w:r>
      <w:r w:rsidR="001D11DB">
        <w:rPr>
          <w:sz w:val="20"/>
          <w:szCs w:val="20"/>
        </w:rPr>
        <w:t>irements in all aspects of work;</w:t>
      </w:r>
    </w:p>
    <w:p w14:paraId="6AF621C0" w14:textId="77777777" w:rsidR="007626C7" w:rsidRPr="00776A61" w:rsidRDefault="007626C7" w:rsidP="007626C7">
      <w:pPr>
        <w:numPr>
          <w:ilvl w:val="0"/>
          <w:numId w:val="1"/>
        </w:numPr>
        <w:tabs>
          <w:tab w:val="clear" w:pos="720"/>
          <w:tab w:val="num" w:pos="360"/>
        </w:tabs>
        <w:spacing w:after="0" w:line="240" w:lineRule="auto"/>
        <w:ind w:left="360" w:right="0"/>
        <w:rPr>
          <w:sz w:val="20"/>
          <w:szCs w:val="20"/>
        </w:rPr>
      </w:pPr>
      <w:r w:rsidRPr="00776A61">
        <w:rPr>
          <w:sz w:val="20"/>
          <w:szCs w:val="20"/>
        </w:rPr>
        <w:lastRenderedPageBreak/>
        <w:t>Any other duties appropriate to the post.</w:t>
      </w:r>
    </w:p>
    <w:p w14:paraId="6AF621C1" w14:textId="77777777" w:rsidR="007626C7" w:rsidRPr="00776A61" w:rsidRDefault="007626C7" w:rsidP="007626C7">
      <w:pPr>
        <w:rPr>
          <w:sz w:val="20"/>
          <w:szCs w:val="20"/>
        </w:rPr>
      </w:pPr>
    </w:p>
    <w:p w14:paraId="6AF621C2" w14:textId="77777777" w:rsidR="007626C7" w:rsidRDefault="007626C7" w:rsidP="007626C7">
      <w:pPr>
        <w:ind w:left="0" w:firstLine="0"/>
        <w:rPr>
          <w:sz w:val="20"/>
          <w:szCs w:val="20"/>
        </w:rPr>
      </w:pPr>
      <w:r w:rsidRPr="00776A61">
        <w:rPr>
          <w:sz w:val="20"/>
          <w:szCs w:val="20"/>
        </w:rPr>
        <w:t>This job description may be subject to revision following discussion with the person appointed and forms part of the contract of employment.</w:t>
      </w:r>
    </w:p>
    <w:p w14:paraId="20DD9BFB" w14:textId="77777777" w:rsidR="00FE4431" w:rsidRDefault="00FE4431" w:rsidP="007626C7">
      <w:pPr>
        <w:ind w:left="0" w:firstLine="0"/>
        <w:rPr>
          <w:sz w:val="20"/>
          <w:szCs w:val="20"/>
        </w:rPr>
      </w:pPr>
    </w:p>
    <w:p w14:paraId="052D8BE1" w14:textId="77777777" w:rsidR="00FE4431" w:rsidRDefault="00FE4431">
      <w:pPr>
        <w:spacing w:after="160" w:line="259" w:lineRule="auto"/>
        <w:ind w:left="0" w:right="0" w:firstLine="0"/>
        <w:rPr>
          <w:sz w:val="20"/>
          <w:szCs w:val="20"/>
        </w:rPr>
      </w:pPr>
      <w:r>
        <w:rPr>
          <w:sz w:val="20"/>
          <w:szCs w:val="20"/>
        </w:rPr>
        <w:br w:type="page"/>
      </w:r>
    </w:p>
    <w:p w14:paraId="6AF621C3" w14:textId="77777777" w:rsidR="007626C7" w:rsidRDefault="007626C7" w:rsidP="007626C7">
      <w:pPr>
        <w:ind w:left="0" w:firstLine="0"/>
        <w:outlineLvl w:val="0"/>
        <w:rPr>
          <w:b/>
          <w:sz w:val="20"/>
          <w:szCs w:val="20"/>
        </w:rPr>
      </w:pPr>
      <w:r w:rsidRPr="00776A61">
        <w:rPr>
          <w:b/>
          <w:sz w:val="20"/>
          <w:szCs w:val="20"/>
        </w:rPr>
        <w:lastRenderedPageBreak/>
        <w:t>Person Specification:</w:t>
      </w:r>
    </w:p>
    <w:tbl>
      <w:tblPr>
        <w:tblW w:w="10490"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995"/>
        <w:gridCol w:w="3943"/>
      </w:tblGrid>
      <w:tr w:rsidR="007626C7" w14:paraId="6AF621C7" w14:textId="77777777" w:rsidTr="00E016BF">
        <w:tc>
          <w:tcPr>
            <w:tcW w:w="2552" w:type="dxa"/>
            <w:tcBorders>
              <w:top w:val="single" w:sz="4" w:space="0" w:color="auto"/>
              <w:left w:val="single" w:sz="4" w:space="0" w:color="auto"/>
              <w:bottom w:val="single" w:sz="4" w:space="0" w:color="auto"/>
              <w:right w:val="single" w:sz="4" w:space="0" w:color="auto"/>
            </w:tcBorders>
          </w:tcPr>
          <w:p w14:paraId="6AF621C4" w14:textId="77777777" w:rsidR="007626C7" w:rsidRDefault="007626C7" w:rsidP="00E016BF">
            <w:pPr>
              <w:rPr>
                <w:b/>
                <w:sz w:val="20"/>
                <w:szCs w:val="20"/>
              </w:rPr>
            </w:pPr>
          </w:p>
        </w:tc>
        <w:tc>
          <w:tcPr>
            <w:tcW w:w="3995" w:type="dxa"/>
            <w:tcBorders>
              <w:top w:val="single" w:sz="4" w:space="0" w:color="auto"/>
              <w:left w:val="single" w:sz="4" w:space="0" w:color="auto"/>
              <w:bottom w:val="single" w:sz="4" w:space="0" w:color="auto"/>
              <w:right w:val="single" w:sz="4" w:space="0" w:color="auto"/>
            </w:tcBorders>
            <w:hideMark/>
          </w:tcPr>
          <w:p w14:paraId="6AF621C5" w14:textId="77777777" w:rsidR="007626C7" w:rsidRDefault="007626C7" w:rsidP="00E016BF">
            <w:pPr>
              <w:rPr>
                <w:b/>
                <w:sz w:val="20"/>
                <w:szCs w:val="20"/>
              </w:rPr>
            </w:pPr>
            <w:r>
              <w:rPr>
                <w:b/>
                <w:sz w:val="20"/>
                <w:szCs w:val="20"/>
              </w:rPr>
              <w:t>Essential</w:t>
            </w:r>
          </w:p>
        </w:tc>
        <w:tc>
          <w:tcPr>
            <w:tcW w:w="3943" w:type="dxa"/>
            <w:tcBorders>
              <w:top w:val="single" w:sz="4" w:space="0" w:color="auto"/>
              <w:left w:val="single" w:sz="4" w:space="0" w:color="auto"/>
              <w:bottom w:val="single" w:sz="4" w:space="0" w:color="auto"/>
              <w:right w:val="single" w:sz="4" w:space="0" w:color="auto"/>
            </w:tcBorders>
            <w:hideMark/>
          </w:tcPr>
          <w:p w14:paraId="6AF621C6" w14:textId="77777777" w:rsidR="007626C7" w:rsidRDefault="007626C7" w:rsidP="00E016BF">
            <w:pPr>
              <w:rPr>
                <w:b/>
                <w:sz w:val="20"/>
                <w:szCs w:val="20"/>
              </w:rPr>
            </w:pPr>
            <w:r>
              <w:rPr>
                <w:b/>
                <w:sz w:val="20"/>
                <w:szCs w:val="20"/>
              </w:rPr>
              <w:t>Desirable</w:t>
            </w:r>
          </w:p>
        </w:tc>
      </w:tr>
      <w:tr w:rsidR="007626C7" w14:paraId="6AF621CC" w14:textId="77777777" w:rsidTr="00E016BF">
        <w:trPr>
          <w:trHeight w:val="895"/>
        </w:trPr>
        <w:tc>
          <w:tcPr>
            <w:tcW w:w="2552" w:type="dxa"/>
            <w:tcBorders>
              <w:top w:val="single" w:sz="4" w:space="0" w:color="auto"/>
              <w:left w:val="single" w:sz="4" w:space="0" w:color="auto"/>
              <w:bottom w:val="single" w:sz="4" w:space="0" w:color="auto"/>
              <w:right w:val="single" w:sz="4" w:space="0" w:color="auto"/>
            </w:tcBorders>
            <w:hideMark/>
          </w:tcPr>
          <w:p w14:paraId="6AF621C8" w14:textId="77777777" w:rsidR="007626C7" w:rsidRDefault="007626C7" w:rsidP="00E016BF">
            <w:pPr>
              <w:ind w:left="0" w:firstLine="0"/>
              <w:rPr>
                <w:b/>
                <w:sz w:val="20"/>
                <w:szCs w:val="20"/>
              </w:rPr>
            </w:pPr>
            <w:r>
              <w:rPr>
                <w:b/>
                <w:sz w:val="20"/>
                <w:szCs w:val="20"/>
              </w:rPr>
              <w:t>Qualifications/</w:t>
            </w:r>
            <w:r>
              <w:rPr>
                <w:b/>
                <w:sz w:val="20"/>
                <w:szCs w:val="20"/>
              </w:rPr>
              <w:br/>
              <w:t>Education</w:t>
            </w:r>
          </w:p>
        </w:tc>
        <w:tc>
          <w:tcPr>
            <w:tcW w:w="3995" w:type="dxa"/>
            <w:tcBorders>
              <w:top w:val="single" w:sz="4" w:space="0" w:color="auto"/>
              <w:left w:val="single" w:sz="4" w:space="0" w:color="auto"/>
              <w:bottom w:val="single" w:sz="4" w:space="0" w:color="auto"/>
              <w:right w:val="single" w:sz="4" w:space="0" w:color="auto"/>
            </w:tcBorders>
            <w:hideMark/>
          </w:tcPr>
          <w:p w14:paraId="6AF621C9" w14:textId="77777777" w:rsidR="007626C7" w:rsidRDefault="007626C7" w:rsidP="007626C7">
            <w:pPr>
              <w:numPr>
                <w:ilvl w:val="0"/>
                <w:numId w:val="4"/>
              </w:numPr>
              <w:rPr>
                <w:sz w:val="20"/>
                <w:szCs w:val="20"/>
              </w:rPr>
            </w:pPr>
            <w:r>
              <w:rPr>
                <w:sz w:val="20"/>
                <w:szCs w:val="20"/>
              </w:rPr>
              <w:t>PhD in a relevant discipline;</w:t>
            </w:r>
          </w:p>
        </w:tc>
        <w:tc>
          <w:tcPr>
            <w:tcW w:w="3943" w:type="dxa"/>
            <w:tcBorders>
              <w:top w:val="single" w:sz="4" w:space="0" w:color="auto"/>
              <w:left w:val="single" w:sz="4" w:space="0" w:color="auto"/>
              <w:bottom w:val="single" w:sz="4" w:space="0" w:color="auto"/>
              <w:right w:val="single" w:sz="4" w:space="0" w:color="auto"/>
            </w:tcBorders>
            <w:hideMark/>
          </w:tcPr>
          <w:p w14:paraId="6AF621CA" w14:textId="77777777" w:rsidR="007626C7" w:rsidRPr="00F61618" w:rsidRDefault="007626C7" w:rsidP="007626C7">
            <w:pPr>
              <w:pStyle w:val="NoSpacing"/>
              <w:numPr>
                <w:ilvl w:val="0"/>
                <w:numId w:val="4"/>
              </w:numPr>
              <w:rPr>
                <w:sz w:val="20"/>
                <w:szCs w:val="20"/>
              </w:rPr>
            </w:pPr>
            <w:r w:rsidRPr="00F61618">
              <w:rPr>
                <w:sz w:val="20"/>
                <w:szCs w:val="20"/>
              </w:rPr>
              <w:t>Membership of relevant</w:t>
            </w:r>
          </w:p>
          <w:p w14:paraId="6AF621CB" w14:textId="77777777" w:rsidR="007626C7" w:rsidRDefault="007626C7" w:rsidP="00E016BF">
            <w:pPr>
              <w:pStyle w:val="NoSpacing"/>
              <w:ind w:left="360" w:firstLine="0"/>
              <w:rPr>
                <w:sz w:val="20"/>
                <w:szCs w:val="20"/>
              </w:rPr>
            </w:pPr>
            <w:r w:rsidRPr="00F61618">
              <w:rPr>
                <w:sz w:val="20"/>
                <w:szCs w:val="20"/>
              </w:rPr>
              <w:t>profes</w:t>
            </w:r>
            <w:r>
              <w:rPr>
                <w:sz w:val="20"/>
                <w:szCs w:val="20"/>
              </w:rPr>
              <w:t>sional bodies where appropriate;</w:t>
            </w:r>
          </w:p>
        </w:tc>
      </w:tr>
      <w:tr w:rsidR="007626C7" w14:paraId="6AF621D4" w14:textId="77777777" w:rsidTr="00E016BF">
        <w:tc>
          <w:tcPr>
            <w:tcW w:w="2552" w:type="dxa"/>
            <w:tcBorders>
              <w:top w:val="single" w:sz="4" w:space="0" w:color="auto"/>
              <w:left w:val="single" w:sz="4" w:space="0" w:color="auto"/>
              <w:bottom w:val="single" w:sz="4" w:space="0" w:color="auto"/>
              <w:right w:val="single" w:sz="4" w:space="0" w:color="auto"/>
            </w:tcBorders>
          </w:tcPr>
          <w:p w14:paraId="6AF621CD" w14:textId="77777777" w:rsidR="007626C7" w:rsidRDefault="007626C7" w:rsidP="00E016BF">
            <w:pPr>
              <w:ind w:left="0" w:firstLine="0"/>
              <w:rPr>
                <w:b/>
                <w:sz w:val="20"/>
                <w:szCs w:val="20"/>
              </w:rPr>
            </w:pPr>
            <w:r>
              <w:rPr>
                <w:b/>
                <w:sz w:val="20"/>
                <w:szCs w:val="20"/>
              </w:rPr>
              <w:t>Skills/Training</w:t>
            </w:r>
          </w:p>
          <w:p w14:paraId="6AF621CE" w14:textId="77777777" w:rsidR="007626C7" w:rsidRDefault="007626C7" w:rsidP="00E016BF">
            <w:pPr>
              <w:rPr>
                <w:b/>
                <w:sz w:val="20"/>
                <w:szCs w:val="20"/>
              </w:rPr>
            </w:pPr>
          </w:p>
        </w:tc>
        <w:tc>
          <w:tcPr>
            <w:tcW w:w="3995" w:type="dxa"/>
            <w:tcBorders>
              <w:top w:val="single" w:sz="4" w:space="0" w:color="auto"/>
              <w:left w:val="single" w:sz="4" w:space="0" w:color="auto"/>
              <w:bottom w:val="single" w:sz="4" w:space="0" w:color="auto"/>
              <w:right w:val="single" w:sz="4" w:space="0" w:color="auto"/>
            </w:tcBorders>
            <w:hideMark/>
          </w:tcPr>
          <w:p w14:paraId="6AF621CF" w14:textId="77777777" w:rsidR="007626C7" w:rsidRDefault="007626C7" w:rsidP="007626C7">
            <w:pPr>
              <w:pStyle w:val="NoSpacing"/>
              <w:numPr>
                <w:ilvl w:val="0"/>
                <w:numId w:val="4"/>
              </w:numPr>
              <w:rPr>
                <w:sz w:val="20"/>
                <w:szCs w:val="20"/>
              </w:rPr>
            </w:pPr>
            <w:r w:rsidRPr="00F61618">
              <w:rPr>
                <w:sz w:val="20"/>
                <w:szCs w:val="20"/>
              </w:rPr>
              <w:t>High level analytical capability to facilitate conceptual thin</w:t>
            </w:r>
            <w:r>
              <w:rPr>
                <w:sz w:val="20"/>
                <w:szCs w:val="20"/>
              </w:rPr>
              <w:t>king, innovation and creativity;</w:t>
            </w:r>
          </w:p>
          <w:p w14:paraId="6AF621D0" w14:textId="77777777" w:rsidR="007626C7" w:rsidRPr="00F61618" w:rsidRDefault="007626C7" w:rsidP="007626C7">
            <w:pPr>
              <w:pStyle w:val="NoSpacing"/>
              <w:numPr>
                <w:ilvl w:val="0"/>
                <w:numId w:val="4"/>
              </w:numPr>
              <w:rPr>
                <w:sz w:val="20"/>
                <w:szCs w:val="20"/>
              </w:rPr>
            </w:pPr>
            <w:r w:rsidRPr="00F61618">
              <w:rPr>
                <w:sz w:val="20"/>
                <w:szCs w:val="20"/>
              </w:rPr>
              <w:t>Evidence of ability t</w:t>
            </w:r>
            <w:r>
              <w:rPr>
                <w:sz w:val="20"/>
                <w:szCs w:val="20"/>
              </w:rPr>
              <w:t>o produce high quality research;</w:t>
            </w:r>
          </w:p>
          <w:p w14:paraId="6AF621D1" w14:textId="77777777" w:rsidR="007626C7" w:rsidRDefault="007626C7" w:rsidP="007626C7">
            <w:pPr>
              <w:pStyle w:val="NoSpacing"/>
              <w:numPr>
                <w:ilvl w:val="0"/>
                <w:numId w:val="4"/>
              </w:numPr>
              <w:rPr>
                <w:sz w:val="20"/>
                <w:szCs w:val="20"/>
              </w:rPr>
            </w:pPr>
            <w:r w:rsidRPr="00F61618">
              <w:rPr>
                <w:sz w:val="20"/>
                <w:szCs w:val="20"/>
              </w:rPr>
              <w:t>Excellent communication and</w:t>
            </w:r>
            <w:r>
              <w:rPr>
                <w:sz w:val="20"/>
                <w:szCs w:val="20"/>
              </w:rPr>
              <w:t xml:space="preserve"> presentation skills in English;</w:t>
            </w:r>
          </w:p>
        </w:tc>
        <w:tc>
          <w:tcPr>
            <w:tcW w:w="3943" w:type="dxa"/>
            <w:tcBorders>
              <w:top w:val="single" w:sz="4" w:space="0" w:color="auto"/>
              <w:left w:val="single" w:sz="4" w:space="0" w:color="auto"/>
              <w:bottom w:val="single" w:sz="4" w:space="0" w:color="auto"/>
              <w:right w:val="single" w:sz="4" w:space="0" w:color="auto"/>
            </w:tcBorders>
            <w:hideMark/>
          </w:tcPr>
          <w:p w14:paraId="6AF621D2" w14:textId="77777777" w:rsidR="007626C7" w:rsidRDefault="007626C7" w:rsidP="007626C7">
            <w:pPr>
              <w:pStyle w:val="NoSpacing"/>
              <w:numPr>
                <w:ilvl w:val="0"/>
                <w:numId w:val="4"/>
              </w:numPr>
              <w:rPr>
                <w:sz w:val="20"/>
                <w:szCs w:val="20"/>
              </w:rPr>
            </w:pPr>
            <w:r>
              <w:rPr>
                <w:sz w:val="20"/>
                <w:szCs w:val="20"/>
              </w:rPr>
              <w:t>Team leadership skills;</w:t>
            </w:r>
          </w:p>
          <w:p w14:paraId="6AF621D3" w14:textId="77777777" w:rsidR="007626C7" w:rsidRDefault="007626C7" w:rsidP="007626C7">
            <w:pPr>
              <w:pStyle w:val="NoSpacing"/>
              <w:numPr>
                <w:ilvl w:val="0"/>
                <w:numId w:val="4"/>
              </w:numPr>
              <w:rPr>
                <w:sz w:val="20"/>
                <w:szCs w:val="20"/>
              </w:rPr>
            </w:pPr>
            <w:r>
              <w:rPr>
                <w:sz w:val="20"/>
                <w:szCs w:val="20"/>
              </w:rPr>
              <w:t>Evidence of previous administrative role/skills;</w:t>
            </w:r>
          </w:p>
        </w:tc>
      </w:tr>
      <w:tr w:rsidR="007626C7" w14:paraId="6AF621E2" w14:textId="77777777" w:rsidTr="00E016BF">
        <w:tc>
          <w:tcPr>
            <w:tcW w:w="2552" w:type="dxa"/>
            <w:tcBorders>
              <w:top w:val="single" w:sz="4" w:space="0" w:color="auto"/>
              <w:left w:val="single" w:sz="4" w:space="0" w:color="auto"/>
              <w:bottom w:val="single" w:sz="4" w:space="0" w:color="auto"/>
              <w:right w:val="single" w:sz="4" w:space="0" w:color="auto"/>
            </w:tcBorders>
          </w:tcPr>
          <w:p w14:paraId="6AF621D5" w14:textId="77777777" w:rsidR="007626C7" w:rsidRDefault="007626C7" w:rsidP="00E016BF">
            <w:pPr>
              <w:ind w:left="0" w:firstLine="0"/>
              <w:rPr>
                <w:b/>
                <w:sz w:val="20"/>
                <w:szCs w:val="20"/>
              </w:rPr>
            </w:pPr>
            <w:r>
              <w:rPr>
                <w:b/>
                <w:sz w:val="20"/>
                <w:szCs w:val="20"/>
              </w:rPr>
              <w:t>Experience</w:t>
            </w:r>
          </w:p>
          <w:p w14:paraId="6AF621D6" w14:textId="77777777" w:rsidR="007626C7" w:rsidRDefault="007626C7" w:rsidP="00E016BF">
            <w:pPr>
              <w:rPr>
                <w:b/>
                <w:sz w:val="20"/>
                <w:szCs w:val="20"/>
              </w:rPr>
            </w:pPr>
          </w:p>
        </w:tc>
        <w:tc>
          <w:tcPr>
            <w:tcW w:w="3995" w:type="dxa"/>
            <w:tcBorders>
              <w:top w:val="single" w:sz="4" w:space="0" w:color="auto"/>
              <w:left w:val="single" w:sz="4" w:space="0" w:color="auto"/>
              <w:bottom w:val="single" w:sz="4" w:space="0" w:color="auto"/>
              <w:right w:val="single" w:sz="4" w:space="0" w:color="auto"/>
            </w:tcBorders>
          </w:tcPr>
          <w:p w14:paraId="6AF621D7" w14:textId="77777777" w:rsidR="007626C7" w:rsidRDefault="007626C7" w:rsidP="007626C7">
            <w:pPr>
              <w:pStyle w:val="NoSpacing"/>
              <w:numPr>
                <w:ilvl w:val="0"/>
                <w:numId w:val="4"/>
              </w:numPr>
              <w:rPr>
                <w:sz w:val="20"/>
                <w:szCs w:val="20"/>
              </w:rPr>
            </w:pPr>
            <w:r w:rsidRPr="00F61618">
              <w:rPr>
                <w:sz w:val="20"/>
                <w:szCs w:val="20"/>
              </w:rPr>
              <w:t>Recent track record of publi</w:t>
            </w:r>
            <w:r>
              <w:rPr>
                <w:sz w:val="20"/>
                <w:szCs w:val="20"/>
              </w:rPr>
              <w:t>shing in peer reviewed journals;</w:t>
            </w:r>
          </w:p>
          <w:p w14:paraId="6AF621D8" w14:textId="77777777" w:rsidR="007626C7" w:rsidRPr="00F61618" w:rsidRDefault="007626C7" w:rsidP="007626C7">
            <w:pPr>
              <w:pStyle w:val="NoSpacing"/>
              <w:numPr>
                <w:ilvl w:val="0"/>
                <w:numId w:val="4"/>
              </w:numPr>
              <w:rPr>
                <w:sz w:val="20"/>
                <w:szCs w:val="20"/>
              </w:rPr>
            </w:pPr>
            <w:r w:rsidRPr="00F61618">
              <w:rPr>
                <w:sz w:val="20"/>
                <w:szCs w:val="20"/>
              </w:rPr>
              <w:t>Proven record of attracting research funding and/or leading research projects.</w:t>
            </w:r>
          </w:p>
          <w:p w14:paraId="6AF621D9" w14:textId="77777777" w:rsidR="007626C7" w:rsidRPr="00F61618" w:rsidRDefault="007626C7" w:rsidP="007626C7">
            <w:pPr>
              <w:pStyle w:val="NoSpacing"/>
              <w:numPr>
                <w:ilvl w:val="0"/>
                <w:numId w:val="4"/>
              </w:numPr>
              <w:rPr>
                <w:sz w:val="20"/>
                <w:szCs w:val="20"/>
              </w:rPr>
            </w:pPr>
            <w:r w:rsidRPr="00F61618">
              <w:rPr>
                <w:sz w:val="20"/>
                <w:szCs w:val="20"/>
              </w:rPr>
              <w:t>Experi</w:t>
            </w:r>
            <w:r>
              <w:rPr>
                <w:sz w:val="20"/>
                <w:szCs w:val="20"/>
              </w:rPr>
              <w:t>ence of PhD/masters supervision;</w:t>
            </w:r>
          </w:p>
          <w:p w14:paraId="6AF621DA" w14:textId="77777777" w:rsidR="007626C7" w:rsidRDefault="007626C7" w:rsidP="007626C7">
            <w:pPr>
              <w:pStyle w:val="NoSpacing"/>
              <w:numPr>
                <w:ilvl w:val="0"/>
                <w:numId w:val="4"/>
              </w:numPr>
              <w:rPr>
                <w:sz w:val="20"/>
                <w:szCs w:val="20"/>
              </w:rPr>
            </w:pPr>
            <w:r w:rsidRPr="00F61618">
              <w:rPr>
                <w:sz w:val="20"/>
                <w:szCs w:val="20"/>
              </w:rPr>
              <w:t xml:space="preserve">Established and widely recognized excellence and reputation in the area of </w:t>
            </w:r>
            <w:r>
              <w:rPr>
                <w:sz w:val="20"/>
                <w:szCs w:val="20"/>
              </w:rPr>
              <w:t>power electronics</w:t>
            </w:r>
            <w:r w:rsidRPr="00F61618">
              <w:rPr>
                <w:sz w:val="20"/>
                <w:szCs w:val="20"/>
              </w:rPr>
              <w:t xml:space="preserve"> amongst peers</w:t>
            </w:r>
            <w:r>
              <w:rPr>
                <w:sz w:val="20"/>
                <w:szCs w:val="20"/>
              </w:rPr>
              <w:t xml:space="preserve"> nationally and internationally;</w:t>
            </w:r>
          </w:p>
          <w:p w14:paraId="6AF621DB" w14:textId="77777777" w:rsidR="007626C7" w:rsidRDefault="007626C7" w:rsidP="00E016BF">
            <w:pPr>
              <w:pStyle w:val="NoSpacing"/>
              <w:rPr>
                <w:sz w:val="20"/>
                <w:szCs w:val="20"/>
              </w:rPr>
            </w:pPr>
          </w:p>
        </w:tc>
        <w:tc>
          <w:tcPr>
            <w:tcW w:w="3943" w:type="dxa"/>
            <w:tcBorders>
              <w:top w:val="single" w:sz="4" w:space="0" w:color="auto"/>
              <w:left w:val="single" w:sz="4" w:space="0" w:color="auto"/>
              <w:bottom w:val="single" w:sz="4" w:space="0" w:color="auto"/>
              <w:right w:val="single" w:sz="4" w:space="0" w:color="auto"/>
            </w:tcBorders>
            <w:hideMark/>
          </w:tcPr>
          <w:p w14:paraId="6AF621DC" w14:textId="77777777" w:rsidR="007626C7" w:rsidRDefault="007626C7" w:rsidP="007626C7">
            <w:pPr>
              <w:pStyle w:val="NoSpacing"/>
              <w:numPr>
                <w:ilvl w:val="0"/>
                <w:numId w:val="4"/>
              </w:numPr>
              <w:rPr>
                <w:sz w:val="20"/>
                <w:szCs w:val="20"/>
              </w:rPr>
            </w:pPr>
            <w:r w:rsidRPr="00F61618">
              <w:rPr>
                <w:sz w:val="20"/>
                <w:szCs w:val="20"/>
              </w:rPr>
              <w:t>Experience of teaching/tutorial work in relevant subjects at degree level in an</w:t>
            </w:r>
            <w:r>
              <w:rPr>
                <w:sz w:val="20"/>
                <w:szCs w:val="20"/>
              </w:rPr>
              <w:t xml:space="preserve"> international institution;</w:t>
            </w:r>
          </w:p>
          <w:p w14:paraId="6AF621DD" w14:textId="77777777" w:rsidR="007626C7" w:rsidRPr="00F61618" w:rsidRDefault="007626C7" w:rsidP="007626C7">
            <w:pPr>
              <w:pStyle w:val="NoSpacing"/>
              <w:numPr>
                <w:ilvl w:val="0"/>
                <w:numId w:val="4"/>
              </w:numPr>
              <w:rPr>
                <w:sz w:val="20"/>
                <w:szCs w:val="20"/>
              </w:rPr>
            </w:pPr>
            <w:r w:rsidRPr="00F61618">
              <w:rPr>
                <w:sz w:val="20"/>
                <w:szCs w:val="20"/>
              </w:rPr>
              <w:t>Par</w:t>
            </w:r>
            <w:r>
              <w:rPr>
                <w:sz w:val="20"/>
                <w:szCs w:val="20"/>
              </w:rPr>
              <w:t>ticipation in academic networks;</w:t>
            </w:r>
          </w:p>
          <w:p w14:paraId="6AF621DE" w14:textId="77777777" w:rsidR="007626C7" w:rsidRPr="00F61618" w:rsidRDefault="007626C7" w:rsidP="007626C7">
            <w:pPr>
              <w:pStyle w:val="NoSpacing"/>
              <w:numPr>
                <w:ilvl w:val="0"/>
                <w:numId w:val="4"/>
              </w:numPr>
              <w:rPr>
                <w:sz w:val="20"/>
                <w:szCs w:val="20"/>
              </w:rPr>
            </w:pPr>
            <w:r>
              <w:rPr>
                <w:sz w:val="20"/>
                <w:szCs w:val="20"/>
              </w:rPr>
              <w:t>Relevant industrial experience;</w:t>
            </w:r>
          </w:p>
          <w:p w14:paraId="6AF621DF" w14:textId="77777777" w:rsidR="007626C7" w:rsidRPr="00F61618" w:rsidRDefault="007626C7" w:rsidP="007626C7">
            <w:pPr>
              <w:pStyle w:val="NoSpacing"/>
              <w:numPr>
                <w:ilvl w:val="0"/>
                <w:numId w:val="4"/>
              </w:numPr>
              <w:rPr>
                <w:sz w:val="20"/>
                <w:szCs w:val="20"/>
              </w:rPr>
            </w:pPr>
            <w:r w:rsidRPr="00F61618">
              <w:rPr>
                <w:sz w:val="20"/>
                <w:szCs w:val="20"/>
              </w:rPr>
              <w:t>Expe</w:t>
            </w:r>
            <w:r>
              <w:rPr>
                <w:sz w:val="20"/>
                <w:szCs w:val="20"/>
              </w:rPr>
              <w:t>rience of pastoral support role;</w:t>
            </w:r>
          </w:p>
          <w:p w14:paraId="6AF621E0" w14:textId="77777777" w:rsidR="007626C7" w:rsidRPr="00F61618" w:rsidRDefault="007626C7" w:rsidP="007626C7">
            <w:pPr>
              <w:pStyle w:val="NoSpacing"/>
              <w:numPr>
                <w:ilvl w:val="0"/>
                <w:numId w:val="4"/>
              </w:numPr>
              <w:rPr>
                <w:b/>
                <w:sz w:val="20"/>
                <w:szCs w:val="20"/>
              </w:rPr>
            </w:pPr>
            <w:r w:rsidRPr="00F61618">
              <w:rPr>
                <w:sz w:val="20"/>
                <w:szCs w:val="20"/>
              </w:rPr>
              <w:t>Experience excelling at teaching</w:t>
            </w:r>
            <w:r>
              <w:rPr>
                <w:sz w:val="20"/>
                <w:szCs w:val="20"/>
              </w:rPr>
              <w:t>;</w:t>
            </w:r>
          </w:p>
          <w:p w14:paraId="6AF621E1" w14:textId="77777777" w:rsidR="007626C7" w:rsidRDefault="007626C7" w:rsidP="00E016BF">
            <w:pPr>
              <w:pStyle w:val="NoSpacing"/>
              <w:ind w:left="0" w:firstLine="0"/>
              <w:rPr>
                <w:b/>
                <w:sz w:val="20"/>
                <w:szCs w:val="20"/>
              </w:rPr>
            </w:pPr>
          </w:p>
        </w:tc>
      </w:tr>
      <w:tr w:rsidR="007626C7" w14:paraId="6AF621E9" w14:textId="77777777" w:rsidTr="00E016BF">
        <w:tc>
          <w:tcPr>
            <w:tcW w:w="2552" w:type="dxa"/>
            <w:tcBorders>
              <w:top w:val="single" w:sz="4" w:space="0" w:color="auto"/>
              <w:left w:val="single" w:sz="4" w:space="0" w:color="auto"/>
              <w:bottom w:val="single" w:sz="4" w:space="0" w:color="auto"/>
              <w:right w:val="single" w:sz="4" w:space="0" w:color="auto"/>
            </w:tcBorders>
          </w:tcPr>
          <w:p w14:paraId="6AF621E3" w14:textId="77777777" w:rsidR="007626C7" w:rsidRDefault="007626C7" w:rsidP="00E016BF">
            <w:pPr>
              <w:ind w:left="0" w:firstLine="0"/>
              <w:rPr>
                <w:b/>
                <w:sz w:val="20"/>
                <w:szCs w:val="20"/>
              </w:rPr>
            </w:pPr>
            <w:r>
              <w:rPr>
                <w:b/>
                <w:sz w:val="20"/>
                <w:szCs w:val="20"/>
              </w:rPr>
              <w:t>Personal Attributes</w:t>
            </w:r>
          </w:p>
          <w:p w14:paraId="6AF621E4" w14:textId="77777777" w:rsidR="007626C7" w:rsidRDefault="007626C7" w:rsidP="00E016BF">
            <w:pPr>
              <w:rPr>
                <w:b/>
                <w:sz w:val="20"/>
                <w:szCs w:val="20"/>
              </w:rPr>
            </w:pPr>
          </w:p>
        </w:tc>
        <w:tc>
          <w:tcPr>
            <w:tcW w:w="3995" w:type="dxa"/>
            <w:tcBorders>
              <w:top w:val="single" w:sz="4" w:space="0" w:color="auto"/>
              <w:left w:val="single" w:sz="4" w:space="0" w:color="auto"/>
              <w:bottom w:val="single" w:sz="4" w:space="0" w:color="auto"/>
              <w:right w:val="single" w:sz="4" w:space="0" w:color="auto"/>
            </w:tcBorders>
            <w:hideMark/>
          </w:tcPr>
          <w:p w14:paraId="6AF621E5" w14:textId="77777777" w:rsidR="007626C7" w:rsidRDefault="007626C7" w:rsidP="007626C7">
            <w:pPr>
              <w:pStyle w:val="NoSpacing"/>
              <w:numPr>
                <w:ilvl w:val="0"/>
                <w:numId w:val="4"/>
              </w:numPr>
              <w:rPr>
                <w:sz w:val="20"/>
                <w:szCs w:val="20"/>
              </w:rPr>
            </w:pPr>
            <w:r>
              <w:rPr>
                <w:sz w:val="20"/>
                <w:szCs w:val="20"/>
              </w:rPr>
              <w:t>A strong team player who works collaboratively in a multidisciplinary environment;</w:t>
            </w:r>
          </w:p>
          <w:p w14:paraId="6AF621E6" w14:textId="77777777" w:rsidR="007626C7" w:rsidRDefault="007626C7" w:rsidP="007626C7">
            <w:pPr>
              <w:pStyle w:val="NoSpacing"/>
              <w:numPr>
                <w:ilvl w:val="0"/>
                <w:numId w:val="4"/>
              </w:numPr>
              <w:rPr>
                <w:sz w:val="20"/>
                <w:szCs w:val="20"/>
              </w:rPr>
            </w:pPr>
            <w:r>
              <w:rPr>
                <w:sz w:val="20"/>
                <w:szCs w:val="20"/>
              </w:rPr>
              <w:t>Ability to develop own research area and flexibility to collaborate with colleagues;</w:t>
            </w:r>
          </w:p>
          <w:p w14:paraId="6AF621E7" w14:textId="77777777" w:rsidR="007626C7" w:rsidRDefault="007626C7" w:rsidP="007626C7">
            <w:pPr>
              <w:pStyle w:val="NoSpacing"/>
              <w:numPr>
                <w:ilvl w:val="0"/>
                <w:numId w:val="4"/>
              </w:numPr>
              <w:rPr>
                <w:b/>
                <w:sz w:val="20"/>
                <w:szCs w:val="20"/>
              </w:rPr>
            </w:pPr>
            <w:r>
              <w:rPr>
                <w:sz w:val="20"/>
                <w:szCs w:val="20"/>
              </w:rPr>
              <w:t>Ability to complete administrative duties effectively to required deadlines.</w:t>
            </w:r>
          </w:p>
        </w:tc>
        <w:tc>
          <w:tcPr>
            <w:tcW w:w="3943" w:type="dxa"/>
            <w:tcBorders>
              <w:top w:val="single" w:sz="4" w:space="0" w:color="auto"/>
              <w:left w:val="single" w:sz="4" w:space="0" w:color="auto"/>
              <w:bottom w:val="single" w:sz="4" w:space="0" w:color="auto"/>
              <w:right w:val="single" w:sz="4" w:space="0" w:color="auto"/>
            </w:tcBorders>
            <w:hideMark/>
          </w:tcPr>
          <w:p w14:paraId="6AF621E8" w14:textId="77777777" w:rsidR="007626C7" w:rsidRDefault="007626C7" w:rsidP="007626C7">
            <w:pPr>
              <w:pStyle w:val="NoSpacing"/>
              <w:numPr>
                <w:ilvl w:val="0"/>
                <w:numId w:val="4"/>
              </w:numPr>
              <w:rPr>
                <w:b/>
                <w:sz w:val="20"/>
                <w:szCs w:val="20"/>
              </w:rPr>
            </w:pPr>
            <w:r>
              <w:rPr>
                <w:sz w:val="20"/>
                <w:szCs w:val="20"/>
              </w:rPr>
              <w:t>Empathy with students from many different cultures and a strong desire to work in a multi-cultural environment;</w:t>
            </w:r>
          </w:p>
        </w:tc>
      </w:tr>
    </w:tbl>
    <w:p w14:paraId="2F9EB684" w14:textId="77777777" w:rsidR="00FC15D5" w:rsidRDefault="00FC15D5" w:rsidP="00FC15D5">
      <w:pPr>
        <w:spacing w:after="0"/>
        <w:ind w:left="0" w:firstLine="284"/>
        <w:outlineLvl w:val="0"/>
        <w:rPr>
          <w:rFonts w:cs="Verdana"/>
          <w:b/>
          <w:sz w:val="20"/>
        </w:rPr>
      </w:pPr>
    </w:p>
    <w:p w14:paraId="21156E2C" w14:textId="76CCAFC1" w:rsidR="00FC15D5" w:rsidRDefault="00FC15D5" w:rsidP="00FC15D5">
      <w:pPr>
        <w:spacing w:after="0"/>
        <w:ind w:left="0" w:firstLine="284"/>
        <w:outlineLvl w:val="0"/>
        <w:rPr>
          <w:rFonts w:cs="Verdana,Bold"/>
          <w:b/>
          <w:bCs/>
          <w:sz w:val="20"/>
          <w:szCs w:val="20"/>
        </w:rPr>
      </w:pPr>
      <w:r w:rsidRPr="00C21355">
        <w:rPr>
          <w:rFonts w:cs="Verdana"/>
          <w:b/>
          <w:sz w:val="20"/>
        </w:rPr>
        <w:t>How to Apply</w:t>
      </w:r>
    </w:p>
    <w:p w14:paraId="50F4CD11" w14:textId="0C4A3F2D" w:rsidR="00CC3641" w:rsidRDefault="00E50E6B" w:rsidP="00CC3641">
      <w:pPr>
        <w:spacing w:line="240" w:lineRule="auto"/>
        <w:ind w:firstLine="0"/>
        <w:outlineLvl w:val="0"/>
        <w:rPr>
          <w:sz w:val="20"/>
          <w:szCs w:val="20"/>
        </w:rPr>
      </w:pPr>
      <w:r w:rsidRPr="005978F5">
        <w:rPr>
          <w:sz w:val="20"/>
          <w:szCs w:val="20"/>
        </w:rPr>
        <w:t xml:space="preserve">Informal enquiries may be addressed to: Prof. Jon Clare, </w:t>
      </w:r>
      <w:hyperlink r:id="rId8" w:history="1">
        <w:r w:rsidRPr="00FC6FFB">
          <w:rPr>
            <w:rStyle w:val="Hyperlink"/>
            <w:sz w:val="20"/>
            <w:szCs w:val="20"/>
          </w:rPr>
          <w:t>jon.clare@nottingham.ac.uk</w:t>
        </w:r>
      </w:hyperlink>
      <w:r>
        <w:rPr>
          <w:sz w:val="20"/>
          <w:szCs w:val="20"/>
        </w:rPr>
        <w:t xml:space="preserve"> </w:t>
      </w:r>
      <w:r w:rsidRPr="005978F5">
        <w:rPr>
          <w:sz w:val="20"/>
          <w:szCs w:val="20"/>
        </w:rPr>
        <w:t xml:space="preserve"> or Prof. Chris Gerada, </w:t>
      </w:r>
      <w:hyperlink r:id="rId9" w:history="1">
        <w:r w:rsidR="00F57AD7" w:rsidRPr="00346E08">
          <w:rPr>
            <w:rStyle w:val="Hyperlink"/>
            <w:sz w:val="20"/>
            <w:szCs w:val="20"/>
          </w:rPr>
          <w:t>chris.gerada@nottingham.</w:t>
        </w:r>
        <w:r w:rsidR="00F57AD7" w:rsidRPr="00346E08">
          <w:rPr>
            <w:rStyle w:val="Hyperlink"/>
            <w:rFonts w:hint="eastAsia"/>
            <w:sz w:val="20"/>
            <w:szCs w:val="20"/>
          </w:rPr>
          <w:t>ac.uk</w:t>
        </w:r>
      </w:hyperlink>
    </w:p>
    <w:p w14:paraId="1B6A02A8" w14:textId="6809DA5B" w:rsidR="00FC15D5" w:rsidRDefault="00F21064" w:rsidP="00FC15D5">
      <w:pPr>
        <w:spacing w:line="240" w:lineRule="auto"/>
        <w:ind w:firstLine="0"/>
        <w:outlineLvl w:val="0"/>
        <w:rPr>
          <w:sz w:val="20"/>
          <w:szCs w:val="20"/>
        </w:rPr>
      </w:pPr>
      <w:r>
        <w:rPr>
          <w:sz w:val="20"/>
          <w:szCs w:val="20"/>
        </w:rPr>
        <w:t xml:space="preserve">Application shall be sent to </w:t>
      </w:r>
      <w:r w:rsidRPr="005978F5">
        <w:rPr>
          <w:sz w:val="20"/>
          <w:szCs w:val="20"/>
        </w:rPr>
        <w:t xml:space="preserve">Chris Gerada, </w:t>
      </w:r>
      <w:hyperlink r:id="rId10" w:history="1">
        <w:r w:rsidR="00F57AD7" w:rsidRPr="00346E08">
          <w:rPr>
            <w:rStyle w:val="Hyperlink"/>
            <w:sz w:val="20"/>
            <w:szCs w:val="20"/>
          </w:rPr>
          <w:t>chris.gerada@nottingham.</w:t>
        </w:r>
        <w:r w:rsidR="00F57AD7" w:rsidRPr="00346E08">
          <w:rPr>
            <w:rStyle w:val="Hyperlink"/>
            <w:rFonts w:hint="eastAsia"/>
            <w:sz w:val="20"/>
            <w:szCs w:val="20"/>
          </w:rPr>
          <w:t>ac.uk</w:t>
        </w:r>
      </w:hyperlink>
      <w:r w:rsidR="00F57AD7">
        <w:rPr>
          <w:rFonts w:hint="eastAsia"/>
          <w:sz w:val="20"/>
          <w:szCs w:val="20"/>
        </w:rPr>
        <w:t xml:space="preserve"> </w:t>
      </w:r>
      <w:r w:rsidRPr="00F21064">
        <w:rPr>
          <w:sz w:val="20"/>
          <w:szCs w:val="20"/>
          <w:lang w:val="en-GB"/>
        </w:rPr>
        <w:t>The ideal application will include a cover letter, resume, a full list of research outcome</w:t>
      </w:r>
      <w:r w:rsidR="0067429C">
        <w:rPr>
          <w:rFonts w:hint="eastAsia"/>
          <w:sz w:val="20"/>
          <w:szCs w:val="20"/>
          <w:lang w:val="en-GB"/>
        </w:rPr>
        <w:t>s</w:t>
      </w:r>
      <w:r w:rsidRPr="00F21064">
        <w:rPr>
          <w:sz w:val="20"/>
          <w:szCs w:val="20"/>
          <w:lang w:val="en-GB"/>
        </w:rPr>
        <w:t xml:space="preserve"> and a brief working plan with output for the next five years. </w:t>
      </w:r>
    </w:p>
    <w:p w14:paraId="7B9EA073" w14:textId="77777777" w:rsidR="00D32263" w:rsidRDefault="00FC15D5" w:rsidP="00D32263">
      <w:pPr>
        <w:spacing w:line="240" w:lineRule="auto"/>
        <w:ind w:firstLine="0"/>
        <w:outlineLvl w:val="0"/>
        <w:rPr>
          <w:b/>
          <w:sz w:val="20"/>
        </w:rPr>
      </w:pPr>
      <w:r>
        <w:rPr>
          <w:rFonts w:hint="eastAsia"/>
          <w:b/>
          <w:sz w:val="20"/>
        </w:rPr>
        <w:t>Reference No.: UNNC47</w:t>
      </w:r>
      <w:r>
        <w:rPr>
          <w:b/>
          <w:sz w:val="20"/>
        </w:rPr>
        <w:t>4</w:t>
      </w:r>
    </w:p>
    <w:p w14:paraId="5898C201" w14:textId="40849BF3" w:rsidR="00D32263" w:rsidRPr="00D32263" w:rsidRDefault="00D32263" w:rsidP="00D32263">
      <w:pPr>
        <w:spacing w:line="240" w:lineRule="auto"/>
        <w:ind w:firstLine="0"/>
        <w:outlineLvl w:val="0"/>
        <w:rPr>
          <w:b/>
          <w:sz w:val="20"/>
        </w:rPr>
      </w:pPr>
      <w:r w:rsidRPr="00CD4A08">
        <w:rPr>
          <w:rFonts w:cs="Calibri"/>
          <w:b/>
          <w:bCs/>
          <w:sz w:val="20"/>
        </w:rPr>
        <w:t xml:space="preserve">The </w:t>
      </w:r>
      <w:r w:rsidRPr="00CD4A08">
        <w:rPr>
          <w:rFonts w:cs="Calibri" w:hint="eastAsia"/>
          <w:b/>
          <w:bCs/>
          <w:sz w:val="20"/>
        </w:rPr>
        <w:t xml:space="preserve">closing </w:t>
      </w:r>
      <w:r w:rsidRPr="00CD4A08">
        <w:rPr>
          <w:rFonts w:cs="Calibri"/>
          <w:b/>
          <w:bCs/>
          <w:sz w:val="20"/>
        </w:rPr>
        <w:t>date</w:t>
      </w:r>
      <w:r w:rsidRPr="00CD4A08">
        <w:rPr>
          <w:rFonts w:cs="Calibri"/>
          <w:bCs/>
          <w:sz w:val="20"/>
        </w:rPr>
        <w:t xml:space="preserve"> for an initial review of applicants will be </w:t>
      </w:r>
      <w:r w:rsidR="00C30596">
        <w:rPr>
          <w:rFonts w:cs="Calibri"/>
          <w:b/>
          <w:bCs/>
          <w:sz w:val="20"/>
        </w:rPr>
        <w:t xml:space="preserve">Monday 26 June </w:t>
      </w:r>
      <w:bookmarkStart w:id="0" w:name="_GoBack"/>
      <w:bookmarkEnd w:id="0"/>
      <w:r w:rsidRPr="00CD4A08">
        <w:rPr>
          <w:rFonts w:cs="Calibri" w:hint="eastAsia"/>
          <w:b/>
          <w:bCs/>
          <w:sz w:val="20"/>
        </w:rPr>
        <w:t>2017</w:t>
      </w:r>
      <w:r w:rsidRPr="00CD4A08">
        <w:rPr>
          <w:rFonts w:cs="Calibri" w:hint="eastAsia"/>
          <w:bCs/>
          <w:sz w:val="20"/>
        </w:rPr>
        <w:t>.</w:t>
      </w:r>
      <w:r w:rsidRPr="00CD4A08">
        <w:rPr>
          <w:rFonts w:cs="Calibri"/>
          <w:bCs/>
          <w:sz w:val="20"/>
        </w:rPr>
        <w:t xml:space="preserve"> </w:t>
      </w:r>
      <w:r w:rsidRPr="00CD4A08">
        <w:rPr>
          <w:rFonts w:cs="Calibri" w:hint="eastAsia"/>
          <w:bCs/>
          <w:sz w:val="20"/>
        </w:rPr>
        <w:t>T</w:t>
      </w:r>
      <w:r w:rsidRPr="00CD4A08">
        <w:rPr>
          <w:rFonts w:cs="Calibri"/>
          <w:bCs/>
          <w:sz w:val="20"/>
        </w:rPr>
        <w:t>he post will remain open until filled</w:t>
      </w:r>
      <w:r w:rsidRPr="00CD4A08">
        <w:rPr>
          <w:rFonts w:cs="Calibri" w:hint="eastAsia"/>
          <w:bCs/>
          <w:sz w:val="20"/>
        </w:rPr>
        <w:t>.</w:t>
      </w:r>
      <w:r>
        <w:rPr>
          <w:rFonts w:cs="Calibri" w:hint="eastAsia"/>
          <w:bCs/>
          <w:sz w:val="20"/>
        </w:rPr>
        <w:t xml:space="preserve"> </w:t>
      </w:r>
    </w:p>
    <w:p w14:paraId="38EF1AED" w14:textId="505944C3" w:rsidR="00D32263" w:rsidRDefault="00D32263" w:rsidP="00FC15D5">
      <w:pPr>
        <w:spacing w:line="240" w:lineRule="auto"/>
        <w:ind w:firstLine="0"/>
        <w:outlineLvl w:val="0"/>
        <w:rPr>
          <w:sz w:val="20"/>
          <w:szCs w:val="20"/>
        </w:rPr>
      </w:pPr>
    </w:p>
    <w:p w14:paraId="28F16916" w14:textId="77777777" w:rsidR="00D32263" w:rsidRPr="00FC15D5" w:rsidRDefault="00D32263" w:rsidP="00D32263">
      <w:pPr>
        <w:spacing w:line="240" w:lineRule="auto"/>
        <w:ind w:left="0" w:firstLine="0"/>
        <w:outlineLvl w:val="0"/>
        <w:rPr>
          <w:sz w:val="20"/>
          <w:szCs w:val="20"/>
        </w:rPr>
      </w:pPr>
    </w:p>
    <w:sectPr w:rsidR="00D32263" w:rsidRPr="00FC15D5" w:rsidSect="00930D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70435"/>
    <w:multiLevelType w:val="hybridMultilevel"/>
    <w:tmpl w:val="A8287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1137E74"/>
    <w:multiLevelType w:val="hybridMultilevel"/>
    <w:tmpl w:val="DC1002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FAF5FDD"/>
    <w:multiLevelType w:val="hybridMultilevel"/>
    <w:tmpl w:val="B8F417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88F563B"/>
    <w:multiLevelType w:val="hybridMultilevel"/>
    <w:tmpl w:val="DCF07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C7"/>
    <w:rsid w:val="00082EBA"/>
    <w:rsid w:val="00195239"/>
    <w:rsid w:val="001D11DB"/>
    <w:rsid w:val="002B4D68"/>
    <w:rsid w:val="005F2E99"/>
    <w:rsid w:val="005F5FF7"/>
    <w:rsid w:val="0067429C"/>
    <w:rsid w:val="007626C7"/>
    <w:rsid w:val="00A154EA"/>
    <w:rsid w:val="00C2470F"/>
    <w:rsid w:val="00C30596"/>
    <w:rsid w:val="00CC3641"/>
    <w:rsid w:val="00D32263"/>
    <w:rsid w:val="00E50E6B"/>
    <w:rsid w:val="00EB1F46"/>
    <w:rsid w:val="00EE3628"/>
    <w:rsid w:val="00F21064"/>
    <w:rsid w:val="00F21E3C"/>
    <w:rsid w:val="00F57AD7"/>
    <w:rsid w:val="00FC15D5"/>
    <w:rsid w:val="00FE4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2196"/>
  <w15:docId w15:val="{19A05F15-5665-4397-88BE-020ACB5B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6C7"/>
    <w:pPr>
      <w:spacing w:after="200" w:line="276" w:lineRule="auto"/>
      <w:ind w:left="284" w:right="284" w:firstLine="720"/>
    </w:pPr>
    <w:rPr>
      <w:rFonts w:ascii="Verdana" w:eastAsia="Microsoft YaHei"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26C7"/>
    <w:rPr>
      <w:color w:val="0000FF"/>
      <w:u w:val="single"/>
    </w:rPr>
  </w:style>
  <w:style w:type="paragraph" w:styleId="Subtitle">
    <w:name w:val="Subtitle"/>
    <w:basedOn w:val="Normal"/>
    <w:link w:val="SubtitleChar"/>
    <w:qFormat/>
    <w:rsid w:val="007626C7"/>
    <w:pPr>
      <w:spacing w:before="120" w:after="120" w:line="240" w:lineRule="auto"/>
      <w:ind w:left="0" w:right="0" w:firstLine="0"/>
      <w:jc w:val="center"/>
    </w:pPr>
    <w:rPr>
      <w:rFonts w:ascii="Times New Roman" w:eastAsia="Times New Roman" w:hAnsi="Times New Roman"/>
      <w:b/>
      <w:sz w:val="28"/>
      <w:szCs w:val="20"/>
      <w:lang w:val="x-none" w:eastAsia="en-US"/>
    </w:rPr>
  </w:style>
  <w:style w:type="character" w:customStyle="1" w:styleId="SubtitleChar">
    <w:name w:val="Subtitle Char"/>
    <w:basedOn w:val="DefaultParagraphFont"/>
    <w:link w:val="Subtitle"/>
    <w:rsid w:val="007626C7"/>
    <w:rPr>
      <w:rFonts w:ascii="Times New Roman" w:eastAsia="Times New Roman" w:hAnsi="Times New Roman" w:cs="Times New Roman"/>
      <w:b/>
      <w:sz w:val="28"/>
      <w:szCs w:val="20"/>
      <w:lang w:val="x-none" w:eastAsia="en-US"/>
    </w:rPr>
  </w:style>
  <w:style w:type="paragraph" w:styleId="NoSpacing">
    <w:name w:val="No Spacing"/>
    <w:uiPriority w:val="1"/>
    <w:qFormat/>
    <w:rsid w:val="007626C7"/>
    <w:pPr>
      <w:spacing w:after="0" w:line="240" w:lineRule="auto"/>
      <w:ind w:left="284" w:right="284" w:firstLine="720"/>
    </w:pPr>
    <w:rPr>
      <w:rFonts w:ascii="Verdana" w:eastAsia="Microsoft YaHei" w:hAnsi="Verdana" w:cs="Times New Roman"/>
    </w:rPr>
  </w:style>
  <w:style w:type="paragraph" w:styleId="CommentText">
    <w:name w:val="annotation text"/>
    <w:basedOn w:val="Normal"/>
    <w:link w:val="CommentTextChar"/>
    <w:uiPriority w:val="99"/>
    <w:unhideWhenUsed/>
    <w:rsid w:val="00E50E6B"/>
    <w:pPr>
      <w:ind w:left="0" w:right="0" w:firstLine="0"/>
    </w:pPr>
    <w:rPr>
      <w:rFonts w:eastAsia="SimSun"/>
      <w:sz w:val="20"/>
      <w:szCs w:val="20"/>
      <w:lang w:val="en-GB"/>
    </w:rPr>
  </w:style>
  <w:style w:type="character" w:customStyle="1" w:styleId="CommentTextChar">
    <w:name w:val="Comment Text Char"/>
    <w:basedOn w:val="DefaultParagraphFont"/>
    <w:link w:val="CommentText"/>
    <w:uiPriority w:val="99"/>
    <w:rsid w:val="00E50E6B"/>
    <w:rPr>
      <w:rFonts w:ascii="Verdana" w:eastAsia="SimSun" w:hAnsi="Verdana" w:cs="Times New Roman"/>
      <w:sz w:val="20"/>
      <w:szCs w:val="20"/>
      <w:lang w:val="en-GB"/>
    </w:rPr>
  </w:style>
  <w:style w:type="paragraph" w:styleId="NormalWeb">
    <w:name w:val="Normal (Web)"/>
    <w:basedOn w:val="Normal"/>
    <w:unhideWhenUsed/>
    <w:rsid w:val="00F21064"/>
    <w:pPr>
      <w:spacing w:before="100" w:beforeAutospacing="1" w:after="100" w:afterAutospacing="1" w:line="240" w:lineRule="auto"/>
      <w:ind w:left="0" w:right="0" w:firstLine="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87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clare@nottingham.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hris.gerada@nottingham.ac.uk" TargetMode="External"/><Relationship Id="rId4" Type="http://schemas.openxmlformats.org/officeDocument/2006/relationships/numbering" Target="numbering.xml"/><Relationship Id="rId9" Type="http://schemas.openxmlformats.org/officeDocument/2006/relationships/hyperlink" Target="mailto:chris.gerada@notting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3C0907B777B64696B3726B5E33B1AC" ma:contentTypeVersion="0" ma:contentTypeDescription="Create a new document." ma:contentTypeScope="" ma:versionID="e44b9f2d09f87fd2e2ad47829fb1a9b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FB110D-6235-44C9-84FD-F6743DECA644}">
  <ds:schemaRefs>
    <ds:schemaRef ds:uri="http://purl.org/dc/elements/1.1/"/>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9B2F6EBE-4EB6-4526-90BA-CA4E05FDE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36E8787-1039-495A-ADDC-1236A57C82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Liu</dc:creator>
  <cp:keywords/>
  <dc:description/>
  <cp:lastModifiedBy>Sandy Zhou</cp:lastModifiedBy>
  <cp:revision>16</cp:revision>
  <dcterms:created xsi:type="dcterms:W3CDTF">2016-11-10T09:43:00Z</dcterms:created>
  <dcterms:modified xsi:type="dcterms:W3CDTF">2017-05-23T07:44:00Z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0x010100CD3C0907B777B64696B3726B5E33B1AC</vt:lpwstr>
  </property>
</Properties>
</file>